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B9DAA6" w14:textId="1F5C0E2D" w:rsidR="0001164E" w:rsidRDefault="0001164E" w:rsidP="005D3E9E">
      <w:pPr>
        <w:pStyle w:val="Heading1"/>
        <w:rPr>
          <w:b w:val="0"/>
          <w:bCs/>
        </w:rPr>
      </w:pPr>
      <w:r w:rsidRPr="000B12EF">
        <w:rPr>
          <w:b w:val="0"/>
          <w:bCs/>
        </w:rPr>
        <w:t>SOP: Assemble and Train the Child Protection Team</w:t>
      </w:r>
    </w:p>
    <w:p w14:paraId="5BF89750" w14:textId="6AD1CB26" w:rsidR="005D3E9E" w:rsidRPr="005D3E9E" w:rsidRDefault="002C7869" w:rsidP="005D3E9E">
      <w:r>
        <w:rPr>
          <w:rFonts w:eastAsia="Times New Roman" w:cs="Times New Roman"/>
          <w:noProof/>
          <w:kern w:val="0"/>
        </w:rPr>
        <w:pict w14:anchorId="0D6B7103">
          <v:rect id="_x0000_i1031" alt="" style="width:468pt;height:.05pt;mso-width-percent:0;mso-height-percent:0;mso-width-percent:0;mso-height-percent:0" o:hralign="center" o:hrstd="t" o:hr="t" fillcolor="#a0a0a0" stroked="f"/>
        </w:pict>
      </w:r>
    </w:p>
    <w:tbl>
      <w:tblPr>
        <w:tblStyle w:val="TableGrid"/>
        <w:tblW w:w="0" w:type="auto"/>
        <w:tblLook w:val="04A0" w:firstRow="1" w:lastRow="0" w:firstColumn="1" w:lastColumn="0" w:noHBand="0" w:noVBand="1"/>
      </w:tblPr>
      <w:tblGrid>
        <w:gridCol w:w="9350"/>
      </w:tblGrid>
      <w:tr w:rsidR="000B12EF" w14:paraId="498A4BF1" w14:textId="77777777" w:rsidTr="000B12EF">
        <w:trPr>
          <w:trHeight w:val="809"/>
        </w:trPr>
        <w:tc>
          <w:tcPr>
            <w:tcW w:w="9350" w:type="dxa"/>
            <w:shd w:val="clear" w:color="auto" w:fill="003C71"/>
          </w:tcPr>
          <w:p w14:paraId="071847E2" w14:textId="77204D00" w:rsidR="000B12EF" w:rsidRDefault="000B12EF" w:rsidP="000B12EF">
            <w:pPr>
              <w:pStyle w:val="Heading2"/>
            </w:pPr>
            <w:r w:rsidRPr="000B12EF">
              <w:rPr>
                <w:color w:val="FFFFFF" w:themeColor="background1"/>
              </w:rPr>
              <w:t>Objective</w:t>
            </w:r>
          </w:p>
        </w:tc>
      </w:tr>
      <w:tr w:rsidR="000B12EF" w14:paraId="0F2CAD5A" w14:textId="77777777" w:rsidTr="000B12EF">
        <w:tc>
          <w:tcPr>
            <w:tcW w:w="9350" w:type="dxa"/>
            <w:shd w:val="clear" w:color="auto" w:fill="D6D2C4"/>
          </w:tcPr>
          <w:p w14:paraId="59904826" w14:textId="38303014" w:rsidR="000B12EF" w:rsidRDefault="000B12EF" w:rsidP="000B12EF">
            <w:pPr>
              <w:spacing w:before="240" w:after="160"/>
            </w:pPr>
            <w:r w:rsidRPr="000B12EF">
              <w:t>To recruit, organize, and train a capable Child Protection Team (CPT) that is prepared to execute safety protocols effectively during both drills and real emergencies. This SOP includes steps to ensure all volunteers meet necessary screening requirements, are trained for their roles, and can function cohesively as a team.</w:t>
            </w:r>
          </w:p>
        </w:tc>
      </w:tr>
      <w:tr w:rsidR="000B12EF" w14:paraId="568B69CB" w14:textId="77777777" w:rsidTr="000B12EF">
        <w:trPr>
          <w:trHeight w:val="773"/>
        </w:trPr>
        <w:tc>
          <w:tcPr>
            <w:tcW w:w="9350" w:type="dxa"/>
            <w:shd w:val="clear" w:color="auto" w:fill="003C71"/>
          </w:tcPr>
          <w:p w14:paraId="210BA37B" w14:textId="5E87F440" w:rsidR="000B12EF" w:rsidRPr="000B12EF" w:rsidRDefault="000B12EF" w:rsidP="000B12EF">
            <w:pPr>
              <w:pStyle w:val="Heading2"/>
            </w:pPr>
            <w:r w:rsidRPr="000B12EF">
              <w:rPr>
                <w:color w:val="FFFFFF" w:themeColor="background1"/>
              </w:rPr>
              <w:t>Procedures</w:t>
            </w:r>
          </w:p>
        </w:tc>
      </w:tr>
    </w:tbl>
    <w:p w14:paraId="0937597A" w14:textId="77777777" w:rsidR="0001164E" w:rsidRPr="000B12EF" w:rsidRDefault="0001164E" w:rsidP="0001164E">
      <w:pPr>
        <w:pStyle w:val="p5"/>
        <w:rPr>
          <w:rFonts w:ascii="Myriad Pro" w:hAnsi="Myriad Pro"/>
        </w:rPr>
      </w:pPr>
    </w:p>
    <w:p w14:paraId="2B7065DA" w14:textId="77777777" w:rsidR="0001164E" w:rsidRPr="000B12EF" w:rsidRDefault="0001164E" w:rsidP="000B12EF">
      <w:pPr>
        <w:pStyle w:val="Heading3"/>
      </w:pPr>
      <w:r w:rsidRPr="000B12EF">
        <w:t>1. Recruit Team Members</w:t>
      </w:r>
    </w:p>
    <w:p w14:paraId="12002F72" w14:textId="77777777" w:rsidR="0001164E" w:rsidRPr="000B12EF" w:rsidRDefault="0001164E" w:rsidP="0001164E">
      <w:pPr>
        <w:pStyle w:val="p5"/>
        <w:rPr>
          <w:rFonts w:ascii="Myriad Pro" w:hAnsi="Myriad Pro"/>
        </w:rPr>
      </w:pPr>
    </w:p>
    <w:p w14:paraId="2C28D453" w14:textId="77777777" w:rsidR="0001164E" w:rsidRPr="000B12EF" w:rsidRDefault="0001164E" w:rsidP="0001164E">
      <w:pPr>
        <w:pStyle w:val="p1"/>
        <w:rPr>
          <w:rFonts w:ascii="Myriad Pro" w:hAnsi="Myriad Pro"/>
        </w:rPr>
      </w:pPr>
      <w:r w:rsidRPr="000B12EF">
        <w:rPr>
          <w:rFonts w:ascii="Myriad Pro" w:hAnsi="Myriad Pro"/>
          <w:b/>
          <w:bCs/>
        </w:rPr>
        <w:t>A. Identify Candidates</w:t>
      </w:r>
    </w:p>
    <w:p w14:paraId="35663890" w14:textId="707CF738" w:rsidR="0001164E" w:rsidRPr="000B12EF" w:rsidRDefault="0001164E" w:rsidP="000B12EF">
      <w:pPr>
        <w:pStyle w:val="p7"/>
        <w:numPr>
          <w:ilvl w:val="0"/>
          <w:numId w:val="2"/>
        </w:numPr>
        <w:rPr>
          <w:rFonts w:ascii="Myriad Pro" w:hAnsi="Myriad Pro"/>
        </w:rPr>
      </w:pPr>
      <w:r w:rsidRPr="000B12EF">
        <w:rPr>
          <w:rFonts w:ascii="Myriad Pro" w:hAnsi="Myriad Pro"/>
        </w:rPr>
        <w:t>Seek qualified volunteers, including:</w:t>
      </w:r>
    </w:p>
    <w:p w14:paraId="2D94BFEF" w14:textId="03CF0412" w:rsidR="0001164E" w:rsidRPr="000B12EF" w:rsidRDefault="0001164E" w:rsidP="000B12EF">
      <w:pPr>
        <w:pStyle w:val="p8"/>
        <w:numPr>
          <w:ilvl w:val="1"/>
          <w:numId w:val="2"/>
        </w:numPr>
        <w:rPr>
          <w:rFonts w:ascii="Myriad Pro" w:hAnsi="Myriad Pro"/>
        </w:rPr>
      </w:pPr>
      <w:r w:rsidRPr="000B12EF">
        <w:rPr>
          <w:rFonts w:ascii="Myriad Pro" w:hAnsi="Myriad Pro"/>
        </w:rPr>
        <w:t>Church leaders (e.g., elders, deacons).</w:t>
      </w:r>
    </w:p>
    <w:p w14:paraId="3E940293" w14:textId="09C02C30" w:rsidR="0001164E" w:rsidRPr="000B12EF" w:rsidRDefault="0001164E" w:rsidP="000B12EF">
      <w:pPr>
        <w:pStyle w:val="p8"/>
        <w:numPr>
          <w:ilvl w:val="1"/>
          <w:numId w:val="2"/>
        </w:numPr>
        <w:rPr>
          <w:rFonts w:ascii="Myriad Pro" w:hAnsi="Myriad Pro"/>
        </w:rPr>
      </w:pPr>
      <w:r w:rsidRPr="000B12EF">
        <w:rPr>
          <w:rFonts w:ascii="Myriad Pro" w:hAnsi="Myriad Pro"/>
        </w:rPr>
        <w:t>Individuals with emergency response, childcare, or teaching experience.</w:t>
      </w:r>
    </w:p>
    <w:p w14:paraId="4F339792" w14:textId="4124A83E" w:rsidR="0001164E" w:rsidRPr="000B12EF" w:rsidRDefault="0001164E" w:rsidP="000B12EF">
      <w:pPr>
        <w:pStyle w:val="p8"/>
        <w:numPr>
          <w:ilvl w:val="1"/>
          <w:numId w:val="2"/>
        </w:numPr>
        <w:rPr>
          <w:rFonts w:ascii="Myriad Pro" w:hAnsi="Myriad Pro"/>
        </w:rPr>
      </w:pPr>
      <w:r w:rsidRPr="000B12EF">
        <w:rPr>
          <w:rFonts w:ascii="Myriad Pro" w:hAnsi="Myriad Pro"/>
        </w:rPr>
        <w:t>Parents who are engaged in church activities.</w:t>
      </w:r>
    </w:p>
    <w:p w14:paraId="094A9189" w14:textId="470BF774" w:rsidR="0001164E" w:rsidRPr="000B12EF" w:rsidRDefault="0001164E" w:rsidP="000B12EF">
      <w:pPr>
        <w:pStyle w:val="p7"/>
        <w:numPr>
          <w:ilvl w:val="0"/>
          <w:numId w:val="2"/>
        </w:numPr>
        <w:rPr>
          <w:rFonts w:ascii="Myriad Pro" w:hAnsi="Myriad Pro"/>
        </w:rPr>
      </w:pPr>
      <w:r w:rsidRPr="000B12EF">
        <w:rPr>
          <w:rFonts w:ascii="Myriad Pro" w:hAnsi="Myriad Pro"/>
        </w:rPr>
        <w:t>Prioritize volunteers with reliability, teamwork skills, and the ability to remain calm under pressure.</w:t>
      </w:r>
    </w:p>
    <w:p w14:paraId="0CBDF1EA" w14:textId="5645C8A9" w:rsidR="0001164E" w:rsidRPr="000B12EF" w:rsidRDefault="0001164E" w:rsidP="000B12EF">
      <w:pPr>
        <w:pStyle w:val="p7"/>
        <w:numPr>
          <w:ilvl w:val="0"/>
          <w:numId w:val="2"/>
        </w:numPr>
        <w:rPr>
          <w:rFonts w:ascii="Myriad Pro" w:hAnsi="Myriad Pro"/>
        </w:rPr>
      </w:pPr>
      <w:r w:rsidRPr="000B12EF">
        <w:rPr>
          <w:rFonts w:ascii="Myriad Pro" w:hAnsi="Myriad Pro"/>
        </w:rPr>
        <w:t>Set a minimum team size of 5-10 members to cover key roles.</w:t>
      </w:r>
    </w:p>
    <w:p w14:paraId="6DF659DF" w14:textId="77777777" w:rsidR="0001164E" w:rsidRPr="000B12EF" w:rsidRDefault="0001164E" w:rsidP="0001164E">
      <w:pPr>
        <w:pStyle w:val="p5"/>
        <w:rPr>
          <w:rFonts w:ascii="Myriad Pro" w:hAnsi="Myriad Pro"/>
        </w:rPr>
      </w:pPr>
    </w:p>
    <w:p w14:paraId="1EE2C53D" w14:textId="77777777" w:rsidR="0001164E" w:rsidRPr="000B12EF" w:rsidRDefault="0001164E" w:rsidP="0001164E">
      <w:pPr>
        <w:pStyle w:val="p1"/>
        <w:rPr>
          <w:rFonts w:ascii="Myriad Pro" w:hAnsi="Myriad Pro"/>
        </w:rPr>
      </w:pPr>
      <w:r w:rsidRPr="000B12EF">
        <w:rPr>
          <w:rFonts w:ascii="Myriad Pro" w:hAnsi="Myriad Pro"/>
          <w:b/>
          <w:bCs/>
        </w:rPr>
        <w:t>B. Implement Mandatory Screening</w:t>
      </w:r>
    </w:p>
    <w:p w14:paraId="7CB566FC" w14:textId="77777777" w:rsidR="0001164E" w:rsidRPr="000B12EF" w:rsidRDefault="0001164E" w:rsidP="0001164E">
      <w:pPr>
        <w:pStyle w:val="p9"/>
        <w:rPr>
          <w:rFonts w:ascii="Myriad Pro" w:hAnsi="Myriad Pro"/>
        </w:rPr>
      </w:pPr>
      <w:r w:rsidRPr="000B12EF">
        <w:rPr>
          <w:rStyle w:val="apple-tab-span"/>
          <w:rFonts w:ascii="Myriad Pro" w:hAnsi="Myriad Pro"/>
        </w:rPr>
        <w:tab/>
      </w:r>
      <w:r w:rsidRPr="000B12EF">
        <w:rPr>
          <w:rFonts w:ascii="Myriad Pro" w:hAnsi="Myriad Pro"/>
        </w:rPr>
        <w:t>1.</w:t>
      </w:r>
      <w:r w:rsidRPr="000B12EF">
        <w:rPr>
          <w:rStyle w:val="apple-tab-span"/>
          <w:rFonts w:ascii="Myriad Pro" w:hAnsi="Myriad Pro"/>
        </w:rPr>
        <w:tab/>
      </w:r>
      <w:r w:rsidRPr="000B12EF">
        <w:rPr>
          <w:rFonts w:ascii="Myriad Pro" w:hAnsi="Myriad Pro"/>
          <w:b/>
          <w:bCs/>
        </w:rPr>
        <w:t>Sterling Volunteers Screening</w:t>
      </w:r>
    </w:p>
    <w:p w14:paraId="563CC9BB" w14:textId="360477B1" w:rsidR="0001164E" w:rsidRPr="000B12EF" w:rsidRDefault="0001164E" w:rsidP="000B12EF">
      <w:pPr>
        <w:pStyle w:val="p8"/>
        <w:numPr>
          <w:ilvl w:val="0"/>
          <w:numId w:val="2"/>
        </w:numPr>
        <w:rPr>
          <w:rFonts w:ascii="Myriad Pro" w:hAnsi="Myriad Pro"/>
        </w:rPr>
      </w:pPr>
      <w:r w:rsidRPr="000B12EF">
        <w:rPr>
          <w:rFonts w:ascii="Myriad Pro" w:hAnsi="Myriad Pro"/>
        </w:rPr>
        <w:t>All volunteers interacting with children must complete a mandatory background screening through Sterling Volunteers.</w:t>
      </w:r>
    </w:p>
    <w:p w14:paraId="7513F242" w14:textId="4DFCB142" w:rsidR="0001164E" w:rsidRPr="000B12EF" w:rsidRDefault="0001164E" w:rsidP="000B12EF">
      <w:pPr>
        <w:pStyle w:val="p8"/>
        <w:numPr>
          <w:ilvl w:val="0"/>
          <w:numId w:val="2"/>
        </w:numPr>
        <w:rPr>
          <w:rFonts w:ascii="Myriad Pro" w:hAnsi="Myriad Pro"/>
        </w:rPr>
      </w:pPr>
      <w:r w:rsidRPr="000B12EF">
        <w:rPr>
          <w:rFonts w:ascii="Myriad Pro" w:hAnsi="Myriad Pro"/>
        </w:rPr>
        <w:t>Sterling Volunteers provides a secure, tamper-free background check that can be shared with other nonprofits if desired.</w:t>
      </w:r>
    </w:p>
    <w:p w14:paraId="1941BA53" w14:textId="2EB88142" w:rsidR="0001164E" w:rsidRPr="000B12EF" w:rsidRDefault="0001164E" w:rsidP="000B12EF">
      <w:pPr>
        <w:pStyle w:val="p8"/>
        <w:numPr>
          <w:ilvl w:val="0"/>
          <w:numId w:val="2"/>
        </w:numPr>
        <w:rPr>
          <w:rFonts w:ascii="Myriad Pro" w:hAnsi="Myriad Pro"/>
        </w:rPr>
      </w:pPr>
      <w:r w:rsidRPr="000B12EF">
        <w:rPr>
          <w:rFonts w:ascii="Myriad Pro" w:hAnsi="Myriad Pro"/>
        </w:rPr>
        <w:t>Volunteers will:</w:t>
      </w:r>
    </w:p>
    <w:p w14:paraId="0995CEA8" w14:textId="7677A287" w:rsidR="0001164E" w:rsidRPr="000B12EF" w:rsidRDefault="0001164E" w:rsidP="000B12EF">
      <w:pPr>
        <w:pStyle w:val="p10"/>
        <w:numPr>
          <w:ilvl w:val="1"/>
          <w:numId w:val="2"/>
        </w:numPr>
        <w:rPr>
          <w:rFonts w:ascii="Myriad Pro" w:hAnsi="Myriad Pro"/>
        </w:rPr>
      </w:pPr>
      <w:r w:rsidRPr="000B12EF">
        <w:rPr>
          <w:rFonts w:ascii="Myriad Pro" w:hAnsi="Myriad Pro"/>
        </w:rPr>
        <w:t>Enter their information securely online.</w:t>
      </w:r>
    </w:p>
    <w:p w14:paraId="5325C7F7" w14:textId="17E6357C" w:rsidR="0001164E" w:rsidRPr="000B12EF" w:rsidRDefault="0001164E" w:rsidP="000B12EF">
      <w:pPr>
        <w:pStyle w:val="p10"/>
        <w:numPr>
          <w:ilvl w:val="1"/>
          <w:numId w:val="2"/>
        </w:numPr>
        <w:rPr>
          <w:rFonts w:ascii="Myriad Pro" w:hAnsi="Myriad Pro"/>
        </w:rPr>
      </w:pPr>
      <w:r w:rsidRPr="000B12EF">
        <w:rPr>
          <w:rFonts w:ascii="Myriad Pro" w:hAnsi="Myriad Pro"/>
        </w:rPr>
        <w:t>Receive a verified background check to ensure eligibility.</w:t>
      </w:r>
    </w:p>
    <w:p w14:paraId="6B752CC3" w14:textId="5E060BBD" w:rsidR="0001164E" w:rsidRPr="000B12EF" w:rsidRDefault="0001164E" w:rsidP="000B12EF">
      <w:pPr>
        <w:pStyle w:val="p10"/>
        <w:numPr>
          <w:ilvl w:val="1"/>
          <w:numId w:val="2"/>
        </w:numPr>
        <w:rPr>
          <w:rFonts w:ascii="Myriad Pro" w:hAnsi="Myriad Pro"/>
        </w:rPr>
      </w:pPr>
      <w:r w:rsidRPr="000B12EF">
        <w:rPr>
          <w:rFonts w:ascii="Myriad Pro" w:hAnsi="Myriad Pro"/>
        </w:rPr>
        <w:t>Use their verified check for additional roles within the church or other organizations.</w:t>
      </w:r>
    </w:p>
    <w:p w14:paraId="09433379" w14:textId="77777777" w:rsidR="0001164E" w:rsidRPr="000B12EF" w:rsidRDefault="0001164E" w:rsidP="0001164E">
      <w:pPr>
        <w:pStyle w:val="p9"/>
        <w:rPr>
          <w:rFonts w:ascii="Myriad Pro" w:hAnsi="Myriad Pro"/>
        </w:rPr>
      </w:pPr>
      <w:r w:rsidRPr="000B12EF">
        <w:rPr>
          <w:rStyle w:val="apple-tab-span"/>
          <w:rFonts w:ascii="Myriad Pro" w:hAnsi="Myriad Pro"/>
        </w:rPr>
        <w:lastRenderedPageBreak/>
        <w:tab/>
      </w:r>
      <w:r w:rsidRPr="000B12EF">
        <w:rPr>
          <w:rFonts w:ascii="Myriad Pro" w:hAnsi="Myriad Pro"/>
        </w:rPr>
        <w:t>2.</w:t>
      </w:r>
      <w:r w:rsidRPr="000B12EF">
        <w:rPr>
          <w:rStyle w:val="apple-tab-span"/>
          <w:rFonts w:ascii="Myriad Pro" w:hAnsi="Myriad Pro"/>
        </w:rPr>
        <w:tab/>
      </w:r>
      <w:r w:rsidRPr="000B12EF">
        <w:rPr>
          <w:rFonts w:ascii="Myriad Pro" w:hAnsi="Myriad Pro"/>
          <w:b/>
          <w:bCs/>
        </w:rPr>
        <w:t>Monitor and Verify</w:t>
      </w:r>
    </w:p>
    <w:p w14:paraId="721A5B62" w14:textId="78933A59" w:rsidR="0001164E" w:rsidRPr="000B12EF" w:rsidRDefault="0001164E" w:rsidP="000B12EF">
      <w:pPr>
        <w:pStyle w:val="p8"/>
        <w:numPr>
          <w:ilvl w:val="0"/>
          <w:numId w:val="2"/>
        </w:numPr>
        <w:rPr>
          <w:rFonts w:ascii="Myriad Pro" w:hAnsi="Myriad Pro"/>
        </w:rPr>
      </w:pPr>
      <w:r w:rsidRPr="000B12EF">
        <w:rPr>
          <w:rFonts w:ascii="Myriad Pro" w:hAnsi="Myriad Pro"/>
        </w:rPr>
        <w:t>The Child Protection Coordinator (CPC) maintains a record of screened volunteers.</w:t>
      </w:r>
    </w:p>
    <w:p w14:paraId="7830A1CE" w14:textId="7F0F4AE1" w:rsidR="0001164E" w:rsidRPr="000B12EF" w:rsidRDefault="0001164E" w:rsidP="000B12EF">
      <w:pPr>
        <w:pStyle w:val="p8"/>
        <w:numPr>
          <w:ilvl w:val="0"/>
          <w:numId w:val="2"/>
        </w:numPr>
        <w:rPr>
          <w:rFonts w:ascii="Myriad Pro" w:hAnsi="Myriad Pro"/>
        </w:rPr>
      </w:pPr>
      <w:r w:rsidRPr="000B12EF">
        <w:rPr>
          <w:rFonts w:ascii="Myriad Pro" w:hAnsi="Myriad Pro"/>
        </w:rPr>
        <w:t>Ensure no unscreened individuals interact with children.</w:t>
      </w:r>
    </w:p>
    <w:p w14:paraId="7CBC488E" w14:textId="75C417E7" w:rsidR="0001164E" w:rsidRPr="000B12EF" w:rsidRDefault="002C7869" w:rsidP="0001164E">
      <w:pPr>
        <w:pStyle w:val="p2"/>
        <w:rPr>
          <w:rFonts w:ascii="Myriad Pro" w:hAnsi="Myriad Pro"/>
        </w:rPr>
      </w:pPr>
      <w:r w:rsidRPr="002C7869">
        <w:rPr>
          <w:rFonts w:ascii="Myriad Pro" w:hAnsi="Myriad Pro"/>
          <w:noProof/>
          <w14:ligatures w14:val="standardContextual"/>
        </w:rPr>
        <w:pict w14:anchorId="7ED5F0BA">
          <v:rect id="_x0000_i1030" alt="" style="width:468pt;height:.05pt;mso-width-percent:0;mso-height-percent:0;mso-width-percent:0;mso-height-percent:0" o:hralign="center" o:hrstd="t" o:hr="t" fillcolor="#a0a0a0" stroked="f"/>
        </w:pict>
      </w:r>
    </w:p>
    <w:p w14:paraId="5E385F01" w14:textId="77777777" w:rsidR="0001164E" w:rsidRPr="000B12EF" w:rsidRDefault="0001164E" w:rsidP="000B12EF">
      <w:pPr>
        <w:pStyle w:val="Heading3"/>
      </w:pPr>
      <w:r w:rsidRPr="000B12EF">
        <w:t>2. Provide an Overview of the SOPs</w:t>
      </w:r>
    </w:p>
    <w:p w14:paraId="33A1871A" w14:textId="77777777" w:rsidR="0001164E" w:rsidRPr="000B12EF" w:rsidRDefault="0001164E" w:rsidP="0001164E">
      <w:pPr>
        <w:pStyle w:val="p5"/>
        <w:rPr>
          <w:rFonts w:ascii="Myriad Pro" w:hAnsi="Myriad Pro"/>
        </w:rPr>
      </w:pPr>
    </w:p>
    <w:p w14:paraId="56C8ACD6" w14:textId="77777777" w:rsidR="0001164E" w:rsidRPr="000B12EF" w:rsidRDefault="0001164E" w:rsidP="0001164E">
      <w:pPr>
        <w:pStyle w:val="p1"/>
        <w:rPr>
          <w:rFonts w:ascii="Myriad Pro" w:hAnsi="Myriad Pro"/>
        </w:rPr>
      </w:pPr>
      <w:r w:rsidRPr="000B12EF">
        <w:rPr>
          <w:rFonts w:ascii="Myriad Pro" w:hAnsi="Myriad Pro"/>
          <w:b/>
          <w:bCs/>
        </w:rPr>
        <w:t>A. Introduction to Safety Protocols</w:t>
      </w:r>
    </w:p>
    <w:p w14:paraId="6B9B7704" w14:textId="1E6B4B85" w:rsidR="0001164E" w:rsidRPr="000B12EF" w:rsidRDefault="0001164E" w:rsidP="000B12EF">
      <w:pPr>
        <w:pStyle w:val="p7"/>
        <w:numPr>
          <w:ilvl w:val="0"/>
          <w:numId w:val="2"/>
        </w:numPr>
        <w:rPr>
          <w:rFonts w:ascii="Myriad Pro" w:hAnsi="Myriad Pro"/>
        </w:rPr>
      </w:pPr>
      <w:r w:rsidRPr="000B12EF">
        <w:rPr>
          <w:rFonts w:ascii="Myriad Pro" w:hAnsi="Myriad Pro"/>
        </w:rPr>
        <w:t>Share a high-level overview of relevant SOPs, including:</w:t>
      </w:r>
    </w:p>
    <w:p w14:paraId="4631B629" w14:textId="5CCA8EEF" w:rsidR="0001164E" w:rsidRPr="000B12EF" w:rsidRDefault="0001164E" w:rsidP="000B12EF">
      <w:pPr>
        <w:pStyle w:val="p8"/>
        <w:numPr>
          <w:ilvl w:val="1"/>
          <w:numId w:val="2"/>
        </w:numPr>
        <w:rPr>
          <w:rFonts w:ascii="Myriad Pro" w:hAnsi="Myriad Pro"/>
        </w:rPr>
      </w:pPr>
      <w:r w:rsidRPr="000B12EF">
        <w:rPr>
          <w:rFonts w:ascii="Myriad Pro" w:hAnsi="Myriad Pro"/>
        </w:rPr>
        <w:t>Communication protocols.</w:t>
      </w:r>
    </w:p>
    <w:p w14:paraId="7C261756" w14:textId="0CB04E47" w:rsidR="0001164E" w:rsidRPr="000B12EF" w:rsidRDefault="0001164E" w:rsidP="000B12EF">
      <w:pPr>
        <w:pStyle w:val="p8"/>
        <w:numPr>
          <w:ilvl w:val="1"/>
          <w:numId w:val="2"/>
        </w:numPr>
        <w:rPr>
          <w:rFonts w:ascii="Myriad Pro" w:hAnsi="Myriad Pro"/>
        </w:rPr>
      </w:pPr>
      <w:r w:rsidRPr="000B12EF">
        <w:rPr>
          <w:rFonts w:ascii="Myriad Pro" w:hAnsi="Myriad Pro"/>
        </w:rPr>
        <w:t>Map organization and zone assignments.</w:t>
      </w:r>
    </w:p>
    <w:p w14:paraId="5C5A3347" w14:textId="3D846A76" w:rsidR="0001164E" w:rsidRPr="000B12EF" w:rsidRDefault="0001164E" w:rsidP="000B12EF">
      <w:pPr>
        <w:pStyle w:val="p8"/>
        <w:numPr>
          <w:ilvl w:val="1"/>
          <w:numId w:val="2"/>
        </w:numPr>
        <w:rPr>
          <w:rFonts w:ascii="Myriad Pro" w:hAnsi="Myriad Pro"/>
        </w:rPr>
      </w:pPr>
      <w:r w:rsidRPr="000B12EF">
        <w:rPr>
          <w:rFonts w:ascii="Myriad Pro" w:hAnsi="Myriad Pro"/>
        </w:rPr>
        <w:t>Scenario planning and drill execution.</w:t>
      </w:r>
    </w:p>
    <w:p w14:paraId="0B6E205C" w14:textId="20A8EA73" w:rsidR="0001164E" w:rsidRPr="000B12EF" w:rsidRDefault="0001164E" w:rsidP="000B12EF">
      <w:pPr>
        <w:pStyle w:val="p7"/>
        <w:numPr>
          <w:ilvl w:val="0"/>
          <w:numId w:val="2"/>
        </w:numPr>
        <w:rPr>
          <w:rFonts w:ascii="Myriad Pro" w:hAnsi="Myriad Pro"/>
        </w:rPr>
      </w:pPr>
      <w:r w:rsidRPr="000B12EF">
        <w:rPr>
          <w:rFonts w:ascii="Myriad Pro" w:hAnsi="Myriad Pro"/>
        </w:rPr>
        <w:t>Stress the importance of child safety and the team’s role in emergencies.</w:t>
      </w:r>
    </w:p>
    <w:p w14:paraId="1ADC1CAD" w14:textId="77777777" w:rsidR="0001164E" w:rsidRPr="000B12EF" w:rsidRDefault="0001164E" w:rsidP="0001164E">
      <w:pPr>
        <w:pStyle w:val="p5"/>
        <w:rPr>
          <w:rFonts w:ascii="Myriad Pro" w:hAnsi="Myriad Pro"/>
        </w:rPr>
      </w:pPr>
    </w:p>
    <w:p w14:paraId="0944D59E" w14:textId="77777777" w:rsidR="0001164E" w:rsidRPr="000B12EF" w:rsidRDefault="0001164E" w:rsidP="0001164E">
      <w:pPr>
        <w:pStyle w:val="p1"/>
        <w:rPr>
          <w:rFonts w:ascii="Myriad Pro" w:hAnsi="Myriad Pro"/>
        </w:rPr>
      </w:pPr>
      <w:r w:rsidRPr="000B12EF">
        <w:rPr>
          <w:rFonts w:ascii="Myriad Pro" w:hAnsi="Myriad Pro"/>
          <w:b/>
          <w:bCs/>
        </w:rPr>
        <w:t>B. Mandatory Acknowledgment</w:t>
      </w:r>
    </w:p>
    <w:p w14:paraId="30C3CDCA" w14:textId="0A7C0393" w:rsidR="0001164E" w:rsidRPr="000B12EF" w:rsidRDefault="0001164E" w:rsidP="000B12EF">
      <w:pPr>
        <w:pStyle w:val="p7"/>
        <w:numPr>
          <w:ilvl w:val="0"/>
          <w:numId w:val="2"/>
        </w:numPr>
        <w:rPr>
          <w:rFonts w:ascii="Myriad Pro" w:hAnsi="Myriad Pro"/>
        </w:rPr>
      </w:pPr>
      <w:r w:rsidRPr="000B12EF">
        <w:rPr>
          <w:rFonts w:ascii="Myriad Pro" w:hAnsi="Myriad Pro"/>
        </w:rPr>
        <w:t>Require all volunteers to sign an acknowledgment form confirming they understand and agree to follow all SOPs.</w:t>
      </w:r>
    </w:p>
    <w:p w14:paraId="62BA8B7B" w14:textId="237967DF" w:rsidR="0001164E" w:rsidRPr="000B12EF" w:rsidRDefault="0001164E" w:rsidP="000B12EF">
      <w:pPr>
        <w:pStyle w:val="p7"/>
        <w:numPr>
          <w:ilvl w:val="0"/>
          <w:numId w:val="2"/>
        </w:numPr>
        <w:rPr>
          <w:rFonts w:ascii="Myriad Pro" w:hAnsi="Myriad Pro"/>
        </w:rPr>
      </w:pPr>
      <w:r w:rsidRPr="000B12EF">
        <w:rPr>
          <w:rFonts w:ascii="Myriad Pro" w:hAnsi="Myriad Pro"/>
        </w:rPr>
        <w:t>Document the completion of Sterling Volunteers screening.</w:t>
      </w:r>
    </w:p>
    <w:p w14:paraId="2985EA5E" w14:textId="5387788F" w:rsidR="0001164E" w:rsidRPr="000B12EF" w:rsidRDefault="002C7869" w:rsidP="0001164E">
      <w:pPr>
        <w:pStyle w:val="p2"/>
        <w:rPr>
          <w:rFonts w:ascii="Myriad Pro" w:hAnsi="Myriad Pro"/>
        </w:rPr>
      </w:pPr>
      <w:r w:rsidRPr="002C7869">
        <w:rPr>
          <w:rFonts w:ascii="Myriad Pro" w:hAnsi="Myriad Pro"/>
          <w:noProof/>
          <w14:ligatures w14:val="standardContextual"/>
        </w:rPr>
        <w:pict w14:anchorId="0F28DE71">
          <v:rect id="_x0000_i1029" alt="" style="width:468pt;height:.05pt;mso-width-percent:0;mso-height-percent:0;mso-width-percent:0;mso-height-percent:0" o:hralign="center" o:hrstd="t" o:hr="t" fillcolor="#a0a0a0" stroked="f"/>
        </w:pict>
      </w:r>
    </w:p>
    <w:p w14:paraId="117CD538" w14:textId="77777777" w:rsidR="0001164E" w:rsidRPr="000B12EF" w:rsidRDefault="0001164E" w:rsidP="000B12EF">
      <w:pPr>
        <w:pStyle w:val="Heading3"/>
      </w:pPr>
      <w:r w:rsidRPr="000B12EF">
        <w:t>3. Conduct Initial Training</w:t>
      </w:r>
    </w:p>
    <w:p w14:paraId="7D0C7A3D" w14:textId="77777777" w:rsidR="0001164E" w:rsidRPr="000B12EF" w:rsidRDefault="0001164E" w:rsidP="0001164E">
      <w:pPr>
        <w:pStyle w:val="p5"/>
        <w:rPr>
          <w:rFonts w:ascii="Myriad Pro" w:hAnsi="Myriad Pro"/>
        </w:rPr>
      </w:pPr>
    </w:p>
    <w:p w14:paraId="62BA7F80" w14:textId="77777777" w:rsidR="0001164E" w:rsidRPr="000B12EF" w:rsidRDefault="0001164E" w:rsidP="0001164E">
      <w:pPr>
        <w:pStyle w:val="p1"/>
        <w:rPr>
          <w:rFonts w:ascii="Myriad Pro" w:hAnsi="Myriad Pro"/>
        </w:rPr>
      </w:pPr>
      <w:r w:rsidRPr="000B12EF">
        <w:rPr>
          <w:rFonts w:ascii="Myriad Pro" w:hAnsi="Myriad Pro"/>
          <w:b/>
          <w:bCs/>
        </w:rPr>
        <w:t>A. Prepare and Schedule</w:t>
      </w:r>
    </w:p>
    <w:p w14:paraId="27BA4FC2" w14:textId="786E803B" w:rsidR="0001164E" w:rsidRPr="000B12EF" w:rsidRDefault="0001164E" w:rsidP="000B12EF">
      <w:pPr>
        <w:pStyle w:val="p7"/>
        <w:numPr>
          <w:ilvl w:val="0"/>
          <w:numId w:val="2"/>
        </w:numPr>
        <w:rPr>
          <w:rFonts w:ascii="Myriad Pro" w:hAnsi="Myriad Pro"/>
        </w:rPr>
      </w:pPr>
      <w:r w:rsidRPr="000B12EF">
        <w:rPr>
          <w:rFonts w:ascii="Myriad Pro" w:hAnsi="Myriad Pro"/>
        </w:rPr>
        <w:t>Organize training sessions to cover the core responsibilities of the CPT.</w:t>
      </w:r>
    </w:p>
    <w:p w14:paraId="31927B6D" w14:textId="52C25FA7" w:rsidR="0001164E" w:rsidRPr="000B12EF" w:rsidRDefault="0001164E" w:rsidP="000B12EF">
      <w:pPr>
        <w:pStyle w:val="p7"/>
        <w:numPr>
          <w:ilvl w:val="0"/>
          <w:numId w:val="2"/>
        </w:numPr>
        <w:rPr>
          <w:rFonts w:ascii="Myriad Pro" w:hAnsi="Myriad Pro"/>
        </w:rPr>
      </w:pPr>
      <w:r w:rsidRPr="000B12EF">
        <w:rPr>
          <w:rFonts w:ascii="Myriad Pro" w:hAnsi="Myriad Pro"/>
        </w:rPr>
        <w:t>Include scenario-based learning and role-specific instructions.</w:t>
      </w:r>
    </w:p>
    <w:p w14:paraId="5B95D60B" w14:textId="77777777" w:rsidR="0001164E" w:rsidRPr="000B12EF" w:rsidRDefault="0001164E" w:rsidP="0001164E">
      <w:pPr>
        <w:pStyle w:val="p5"/>
        <w:rPr>
          <w:rFonts w:ascii="Myriad Pro" w:hAnsi="Myriad Pro"/>
        </w:rPr>
      </w:pPr>
    </w:p>
    <w:p w14:paraId="1E414ED9" w14:textId="77777777" w:rsidR="0001164E" w:rsidRPr="000B12EF" w:rsidRDefault="0001164E" w:rsidP="0001164E">
      <w:pPr>
        <w:pStyle w:val="p1"/>
        <w:rPr>
          <w:rFonts w:ascii="Myriad Pro" w:hAnsi="Myriad Pro"/>
        </w:rPr>
      </w:pPr>
      <w:r w:rsidRPr="000B12EF">
        <w:rPr>
          <w:rFonts w:ascii="Myriad Pro" w:hAnsi="Myriad Pro"/>
          <w:b/>
          <w:bCs/>
        </w:rPr>
        <w:t>B. Training Content</w:t>
      </w:r>
    </w:p>
    <w:p w14:paraId="4A7A8F0F" w14:textId="77777777" w:rsidR="0001164E" w:rsidRPr="000B12EF" w:rsidRDefault="0001164E" w:rsidP="0001164E">
      <w:pPr>
        <w:pStyle w:val="p9"/>
        <w:rPr>
          <w:rFonts w:ascii="Myriad Pro" w:hAnsi="Myriad Pro"/>
        </w:rPr>
      </w:pPr>
      <w:r w:rsidRPr="000B12EF">
        <w:rPr>
          <w:rStyle w:val="apple-tab-span"/>
          <w:rFonts w:ascii="Myriad Pro" w:hAnsi="Myriad Pro"/>
        </w:rPr>
        <w:tab/>
      </w:r>
      <w:r w:rsidRPr="000B12EF">
        <w:rPr>
          <w:rFonts w:ascii="Myriad Pro" w:hAnsi="Myriad Pro"/>
        </w:rPr>
        <w:t>1.</w:t>
      </w:r>
      <w:r w:rsidRPr="000B12EF">
        <w:rPr>
          <w:rStyle w:val="apple-tab-span"/>
          <w:rFonts w:ascii="Myriad Pro" w:hAnsi="Myriad Pro"/>
        </w:rPr>
        <w:tab/>
      </w:r>
      <w:r w:rsidRPr="000B12EF">
        <w:rPr>
          <w:rFonts w:ascii="Myriad Pro" w:hAnsi="Myriad Pro"/>
          <w:b/>
          <w:bCs/>
        </w:rPr>
        <w:t>Training Agenda</w:t>
      </w:r>
    </w:p>
    <w:p w14:paraId="5ACEFD14" w14:textId="49EBC2AD" w:rsidR="0001164E" w:rsidRPr="000B12EF" w:rsidRDefault="0001164E" w:rsidP="000B12EF">
      <w:pPr>
        <w:pStyle w:val="p8"/>
        <w:numPr>
          <w:ilvl w:val="1"/>
          <w:numId w:val="2"/>
        </w:numPr>
        <w:rPr>
          <w:rFonts w:ascii="Myriad Pro" w:hAnsi="Myriad Pro"/>
        </w:rPr>
      </w:pPr>
      <w:r w:rsidRPr="000B12EF">
        <w:rPr>
          <w:rFonts w:ascii="Myriad Pro" w:hAnsi="Myriad Pro"/>
          <w:b/>
          <w:bCs/>
        </w:rPr>
        <w:t>Introduction</w:t>
      </w:r>
      <w:r w:rsidRPr="000B12EF">
        <w:rPr>
          <w:rFonts w:ascii="Myriad Pro" w:hAnsi="Myriad Pro"/>
        </w:rPr>
        <w:t>:</w:t>
      </w:r>
    </w:p>
    <w:p w14:paraId="51CFBECF" w14:textId="123277E0" w:rsidR="0001164E" w:rsidRPr="000B12EF" w:rsidRDefault="0001164E" w:rsidP="000B12EF">
      <w:pPr>
        <w:pStyle w:val="p10"/>
        <w:numPr>
          <w:ilvl w:val="2"/>
          <w:numId w:val="2"/>
        </w:numPr>
        <w:rPr>
          <w:rFonts w:ascii="Myriad Pro" w:hAnsi="Myriad Pro"/>
        </w:rPr>
      </w:pPr>
      <w:r w:rsidRPr="000B12EF">
        <w:rPr>
          <w:rFonts w:ascii="Myriad Pro" w:hAnsi="Myriad Pro"/>
        </w:rPr>
        <w:t>Welcome team members and outline session objectives.</w:t>
      </w:r>
    </w:p>
    <w:p w14:paraId="29D7DD2C" w14:textId="31153743" w:rsidR="0001164E" w:rsidRPr="000B12EF" w:rsidRDefault="0001164E" w:rsidP="000B12EF">
      <w:pPr>
        <w:pStyle w:val="p8"/>
        <w:numPr>
          <w:ilvl w:val="1"/>
          <w:numId w:val="2"/>
        </w:numPr>
        <w:rPr>
          <w:rFonts w:ascii="Myriad Pro" w:hAnsi="Myriad Pro"/>
        </w:rPr>
      </w:pPr>
      <w:r w:rsidRPr="000B12EF">
        <w:rPr>
          <w:rFonts w:ascii="Myriad Pro" w:hAnsi="Myriad Pro"/>
          <w:b/>
          <w:bCs/>
        </w:rPr>
        <w:t>Emergency Basics</w:t>
      </w:r>
      <w:r w:rsidRPr="000B12EF">
        <w:rPr>
          <w:rFonts w:ascii="Myriad Pro" w:hAnsi="Myriad Pro"/>
        </w:rPr>
        <w:t>:</w:t>
      </w:r>
    </w:p>
    <w:p w14:paraId="594CAFE2" w14:textId="103B6A88" w:rsidR="0001164E" w:rsidRPr="000B12EF" w:rsidRDefault="0001164E" w:rsidP="000B12EF">
      <w:pPr>
        <w:pStyle w:val="p10"/>
        <w:numPr>
          <w:ilvl w:val="2"/>
          <w:numId w:val="2"/>
        </w:numPr>
        <w:rPr>
          <w:rFonts w:ascii="Myriad Pro" w:hAnsi="Myriad Pro"/>
        </w:rPr>
      </w:pPr>
      <w:r w:rsidRPr="000B12EF">
        <w:rPr>
          <w:rFonts w:ascii="Myriad Pro" w:hAnsi="Myriad Pro"/>
        </w:rPr>
        <w:t>Review communication protocols (e.g., code phrases, chain of command).</w:t>
      </w:r>
    </w:p>
    <w:p w14:paraId="6E045534" w14:textId="0FF97A73" w:rsidR="0001164E" w:rsidRPr="000B12EF" w:rsidRDefault="0001164E" w:rsidP="000B12EF">
      <w:pPr>
        <w:pStyle w:val="p10"/>
        <w:numPr>
          <w:ilvl w:val="2"/>
          <w:numId w:val="2"/>
        </w:numPr>
        <w:rPr>
          <w:rFonts w:ascii="Myriad Pro" w:hAnsi="Myriad Pro"/>
        </w:rPr>
      </w:pPr>
      <w:r w:rsidRPr="000B12EF">
        <w:rPr>
          <w:rFonts w:ascii="Myriad Pro" w:hAnsi="Myriad Pro"/>
        </w:rPr>
        <w:t>Introduce the church property map and explain zone assignments.</w:t>
      </w:r>
    </w:p>
    <w:p w14:paraId="37459F81" w14:textId="295A0A25" w:rsidR="0001164E" w:rsidRPr="000B12EF" w:rsidRDefault="0001164E" w:rsidP="000B12EF">
      <w:pPr>
        <w:pStyle w:val="p8"/>
        <w:numPr>
          <w:ilvl w:val="1"/>
          <w:numId w:val="2"/>
        </w:numPr>
        <w:rPr>
          <w:rFonts w:ascii="Myriad Pro" w:hAnsi="Myriad Pro"/>
        </w:rPr>
      </w:pPr>
      <w:r w:rsidRPr="000B12EF">
        <w:rPr>
          <w:rFonts w:ascii="Myriad Pro" w:hAnsi="Myriad Pro"/>
          <w:b/>
          <w:bCs/>
        </w:rPr>
        <w:t>Role-Specific Training</w:t>
      </w:r>
      <w:r w:rsidRPr="000B12EF">
        <w:rPr>
          <w:rFonts w:ascii="Myriad Pro" w:hAnsi="Myriad Pro"/>
        </w:rPr>
        <w:t>:</w:t>
      </w:r>
    </w:p>
    <w:p w14:paraId="0504FC32" w14:textId="10B5FF67" w:rsidR="0001164E" w:rsidRPr="000B12EF" w:rsidRDefault="0001164E" w:rsidP="000B12EF">
      <w:pPr>
        <w:pStyle w:val="p10"/>
        <w:numPr>
          <w:ilvl w:val="2"/>
          <w:numId w:val="2"/>
        </w:numPr>
        <w:rPr>
          <w:rFonts w:ascii="Myriad Pro" w:hAnsi="Myriad Pro"/>
        </w:rPr>
      </w:pPr>
      <w:r w:rsidRPr="000B12EF">
        <w:rPr>
          <w:rFonts w:ascii="Myriad Pro" w:hAnsi="Myriad Pro"/>
        </w:rPr>
        <w:t>Teach Zone Searchers systematic search techniques.</w:t>
      </w:r>
    </w:p>
    <w:p w14:paraId="2B4BC5F5" w14:textId="60E6197B" w:rsidR="0001164E" w:rsidRPr="000B12EF" w:rsidRDefault="0001164E" w:rsidP="000B12EF">
      <w:pPr>
        <w:pStyle w:val="p10"/>
        <w:numPr>
          <w:ilvl w:val="2"/>
          <w:numId w:val="2"/>
        </w:numPr>
        <w:rPr>
          <w:rFonts w:ascii="Myriad Pro" w:hAnsi="Myriad Pro"/>
        </w:rPr>
      </w:pPr>
      <w:r w:rsidRPr="000B12EF">
        <w:rPr>
          <w:rFonts w:ascii="Myriad Pro" w:hAnsi="Myriad Pro"/>
        </w:rPr>
        <w:lastRenderedPageBreak/>
        <w:t>Train the Parent Liaison on delivering calm and clear updates.</w:t>
      </w:r>
    </w:p>
    <w:p w14:paraId="14F61FE6" w14:textId="36B9EA70" w:rsidR="0001164E" w:rsidRPr="000B12EF" w:rsidRDefault="0001164E" w:rsidP="000B12EF">
      <w:pPr>
        <w:pStyle w:val="p10"/>
        <w:numPr>
          <w:ilvl w:val="2"/>
          <w:numId w:val="2"/>
        </w:numPr>
        <w:rPr>
          <w:rFonts w:ascii="Myriad Pro" w:hAnsi="Myriad Pro"/>
        </w:rPr>
      </w:pPr>
      <w:r w:rsidRPr="000B12EF">
        <w:rPr>
          <w:rFonts w:ascii="Myriad Pro" w:hAnsi="Myriad Pro"/>
        </w:rPr>
        <w:t>Walk the Communication Coordinator through tracking and reporting progress.</w:t>
      </w:r>
    </w:p>
    <w:p w14:paraId="41327081" w14:textId="2A21A6ED" w:rsidR="0001164E" w:rsidRPr="000B12EF" w:rsidRDefault="0001164E" w:rsidP="000B12EF">
      <w:pPr>
        <w:pStyle w:val="p8"/>
        <w:numPr>
          <w:ilvl w:val="1"/>
          <w:numId w:val="2"/>
        </w:numPr>
        <w:rPr>
          <w:rFonts w:ascii="Myriad Pro" w:hAnsi="Myriad Pro"/>
        </w:rPr>
      </w:pPr>
      <w:r w:rsidRPr="000B12EF">
        <w:rPr>
          <w:rFonts w:ascii="Myriad Pro" w:hAnsi="Myriad Pro"/>
          <w:b/>
          <w:bCs/>
        </w:rPr>
        <w:t>Scenario Simulation</w:t>
      </w:r>
      <w:r w:rsidRPr="000B12EF">
        <w:rPr>
          <w:rFonts w:ascii="Myriad Pro" w:hAnsi="Myriad Pro"/>
        </w:rPr>
        <w:t>:</w:t>
      </w:r>
    </w:p>
    <w:p w14:paraId="4712D64F" w14:textId="6A9EE080" w:rsidR="0001164E" w:rsidRPr="000B12EF" w:rsidRDefault="0001164E" w:rsidP="000B12EF">
      <w:pPr>
        <w:pStyle w:val="p10"/>
        <w:numPr>
          <w:ilvl w:val="2"/>
          <w:numId w:val="2"/>
        </w:numPr>
        <w:rPr>
          <w:rFonts w:ascii="Myriad Pro" w:hAnsi="Myriad Pro"/>
        </w:rPr>
      </w:pPr>
      <w:r w:rsidRPr="000B12EF">
        <w:rPr>
          <w:rFonts w:ascii="Myriad Pro" w:hAnsi="Myriad Pro"/>
        </w:rPr>
        <w:t>Practice a missing child scenario to reinforce concepts.</w:t>
      </w:r>
    </w:p>
    <w:p w14:paraId="38B47F8C" w14:textId="5F03DE79" w:rsidR="0001164E" w:rsidRPr="000B12EF" w:rsidRDefault="0001164E" w:rsidP="000B12EF">
      <w:pPr>
        <w:pStyle w:val="p10"/>
        <w:numPr>
          <w:ilvl w:val="2"/>
          <w:numId w:val="2"/>
        </w:numPr>
        <w:rPr>
          <w:rFonts w:ascii="Myriad Pro" w:hAnsi="Myriad Pro"/>
        </w:rPr>
      </w:pPr>
      <w:r w:rsidRPr="000B12EF">
        <w:rPr>
          <w:rFonts w:ascii="Myriad Pro" w:hAnsi="Myriad Pro"/>
        </w:rPr>
        <w:t>Evaluate performance and provide feedback.</w:t>
      </w:r>
    </w:p>
    <w:p w14:paraId="7F8DF872" w14:textId="77777777" w:rsidR="0001164E" w:rsidRPr="000B12EF" w:rsidRDefault="0001164E" w:rsidP="0001164E">
      <w:pPr>
        <w:pStyle w:val="p9"/>
        <w:rPr>
          <w:rFonts w:ascii="Myriad Pro" w:hAnsi="Myriad Pro"/>
        </w:rPr>
      </w:pPr>
      <w:r w:rsidRPr="000B12EF">
        <w:rPr>
          <w:rStyle w:val="apple-tab-span"/>
          <w:rFonts w:ascii="Myriad Pro" w:hAnsi="Myriad Pro"/>
        </w:rPr>
        <w:tab/>
      </w:r>
      <w:r w:rsidRPr="000B12EF">
        <w:rPr>
          <w:rFonts w:ascii="Myriad Pro" w:hAnsi="Myriad Pro"/>
        </w:rPr>
        <w:t>2.</w:t>
      </w:r>
      <w:r w:rsidRPr="000B12EF">
        <w:rPr>
          <w:rStyle w:val="apple-tab-span"/>
          <w:rFonts w:ascii="Myriad Pro" w:hAnsi="Myriad Pro"/>
        </w:rPr>
        <w:tab/>
      </w:r>
      <w:r w:rsidRPr="000B12EF">
        <w:rPr>
          <w:rFonts w:ascii="Myriad Pro" w:hAnsi="Myriad Pro"/>
          <w:b/>
          <w:bCs/>
        </w:rPr>
        <w:t>Certify Readiness</w:t>
      </w:r>
    </w:p>
    <w:p w14:paraId="04811E69" w14:textId="61EB3967" w:rsidR="0001164E" w:rsidRPr="000B12EF" w:rsidRDefault="0001164E" w:rsidP="000B12EF">
      <w:pPr>
        <w:pStyle w:val="p8"/>
        <w:numPr>
          <w:ilvl w:val="1"/>
          <w:numId w:val="2"/>
        </w:numPr>
        <w:rPr>
          <w:rFonts w:ascii="Myriad Pro" w:hAnsi="Myriad Pro"/>
        </w:rPr>
      </w:pPr>
      <w:r w:rsidRPr="000B12EF">
        <w:rPr>
          <w:rFonts w:ascii="Myriad Pro" w:hAnsi="Myriad Pro"/>
        </w:rPr>
        <w:t>Confirm understanding by having volunteers demonstrate key skills.</w:t>
      </w:r>
    </w:p>
    <w:p w14:paraId="68785252" w14:textId="3AACE7FE" w:rsidR="0001164E" w:rsidRPr="000B12EF" w:rsidRDefault="0001164E" w:rsidP="000B12EF">
      <w:pPr>
        <w:pStyle w:val="p8"/>
        <w:numPr>
          <w:ilvl w:val="1"/>
          <w:numId w:val="2"/>
        </w:numPr>
        <w:rPr>
          <w:rFonts w:ascii="Myriad Pro" w:hAnsi="Myriad Pro"/>
        </w:rPr>
      </w:pPr>
      <w:r w:rsidRPr="000B12EF">
        <w:rPr>
          <w:rFonts w:ascii="Myriad Pro" w:hAnsi="Myriad Pro"/>
        </w:rPr>
        <w:t>Address any gaps in knowledge or execution.</w:t>
      </w:r>
    </w:p>
    <w:p w14:paraId="6AFB0C1F" w14:textId="4EB35017" w:rsidR="0001164E" w:rsidRPr="000B12EF" w:rsidRDefault="002C7869" w:rsidP="0001164E">
      <w:pPr>
        <w:pStyle w:val="p2"/>
        <w:rPr>
          <w:rFonts w:ascii="Myriad Pro" w:hAnsi="Myriad Pro"/>
        </w:rPr>
      </w:pPr>
      <w:r w:rsidRPr="002C7869">
        <w:rPr>
          <w:rFonts w:ascii="Myriad Pro" w:hAnsi="Myriad Pro"/>
          <w:noProof/>
          <w14:ligatures w14:val="standardContextual"/>
        </w:rPr>
        <w:pict w14:anchorId="50146124">
          <v:rect id="_x0000_i1028" alt="" style="width:468pt;height:.05pt;mso-width-percent:0;mso-height-percent:0;mso-width-percent:0;mso-height-percent:0" o:hralign="center" o:hrstd="t" o:hr="t" fillcolor="#a0a0a0" stroked="f"/>
        </w:pict>
      </w:r>
    </w:p>
    <w:p w14:paraId="3C0CF686" w14:textId="77777777" w:rsidR="0001164E" w:rsidRPr="000B12EF" w:rsidRDefault="0001164E" w:rsidP="000B12EF">
      <w:pPr>
        <w:pStyle w:val="Heading3"/>
      </w:pPr>
      <w:r w:rsidRPr="000B12EF">
        <w:t>4. Maintain Ongoing Training</w:t>
      </w:r>
    </w:p>
    <w:p w14:paraId="585A56DC" w14:textId="77777777" w:rsidR="0001164E" w:rsidRPr="000B12EF" w:rsidRDefault="0001164E" w:rsidP="0001164E">
      <w:pPr>
        <w:pStyle w:val="p5"/>
        <w:rPr>
          <w:rFonts w:ascii="Myriad Pro" w:hAnsi="Myriad Pro"/>
        </w:rPr>
      </w:pPr>
    </w:p>
    <w:p w14:paraId="1CC30A25" w14:textId="77777777" w:rsidR="0001164E" w:rsidRPr="000B12EF" w:rsidRDefault="0001164E" w:rsidP="0001164E">
      <w:pPr>
        <w:pStyle w:val="p1"/>
        <w:rPr>
          <w:rFonts w:ascii="Myriad Pro" w:hAnsi="Myriad Pro"/>
        </w:rPr>
      </w:pPr>
      <w:r w:rsidRPr="000B12EF">
        <w:rPr>
          <w:rFonts w:ascii="Myriad Pro" w:hAnsi="Myriad Pro"/>
          <w:b/>
          <w:bCs/>
        </w:rPr>
        <w:t>A. Schedule Refreshers</w:t>
      </w:r>
    </w:p>
    <w:p w14:paraId="0168E737" w14:textId="1549B169" w:rsidR="0001164E" w:rsidRPr="000B12EF" w:rsidRDefault="0001164E" w:rsidP="000B12EF">
      <w:pPr>
        <w:pStyle w:val="p7"/>
        <w:numPr>
          <w:ilvl w:val="0"/>
          <w:numId w:val="2"/>
        </w:numPr>
        <w:rPr>
          <w:rFonts w:ascii="Myriad Pro" w:hAnsi="Myriad Pro"/>
        </w:rPr>
      </w:pPr>
      <w:r w:rsidRPr="000B12EF">
        <w:rPr>
          <w:rFonts w:ascii="Myriad Pro" w:hAnsi="Myriad Pro"/>
        </w:rPr>
        <w:t>Hold quarterly training sessions to reinforce skills and address updates to protocols.</w:t>
      </w:r>
    </w:p>
    <w:p w14:paraId="307ADE2E" w14:textId="5C2DFDE7" w:rsidR="0001164E" w:rsidRPr="000B12EF" w:rsidRDefault="0001164E" w:rsidP="000B12EF">
      <w:pPr>
        <w:pStyle w:val="p7"/>
        <w:numPr>
          <w:ilvl w:val="0"/>
          <w:numId w:val="2"/>
        </w:numPr>
        <w:rPr>
          <w:rFonts w:ascii="Myriad Pro" w:hAnsi="Myriad Pro"/>
        </w:rPr>
      </w:pPr>
      <w:r w:rsidRPr="000B12EF">
        <w:rPr>
          <w:rFonts w:ascii="Myriad Pro" w:hAnsi="Myriad Pro"/>
        </w:rPr>
        <w:t>Use drills as opportunities for hands-on training.</w:t>
      </w:r>
    </w:p>
    <w:p w14:paraId="74AA6333" w14:textId="77777777" w:rsidR="0001164E" w:rsidRPr="000B12EF" w:rsidRDefault="0001164E" w:rsidP="0001164E">
      <w:pPr>
        <w:pStyle w:val="p5"/>
        <w:rPr>
          <w:rFonts w:ascii="Myriad Pro" w:hAnsi="Myriad Pro"/>
        </w:rPr>
      </w:pPr>
    </w:p>
    <w:p w14:paraId="47AC94B9" w14:textId="77777777" w:rsidR="0001164E" w:rsidRPr="000B12EF" w:rsidRDefault="0001164E" w:rsidP="0001164E">
      <w:pPr>
        <w:pStyle w:val="p1"/>
        <w:rPr>
          <w:rFonts w:ascii="Myriad Pro" w:hAnsi="Myriad Pro"/>
        </w:rPr>
      </w:pPr>
      <w:r w:rsidRPr="000B12EF">
        <w:rPr>
          <w:rFonts w:ascii="Myriad Pro" w:hAnsi="Myriad Pro"/>
          <w:b/>
          <w:bCs/>
        </w:rPr>
        <w:t>B. Incorporate Lessons Learned</w:t>
      </w:r>
    </w:p>
    <w:p w14:paraId="42D262BC" w14:textId="493B34C0" w:rsidR="0001164E" w:rsidRPr="000B12EF" w:rsidRDefault="0001164E" w:rsidP="000B12EF">
      <w:pPr>
        <w:pStyle w:val="p7"/>
        <w:numPr>
          <w:ilvl w:val="0"/>
          <w:numId w:val="2"/>
        </w:numPr>
        <w:rPr>
          <w:rFonts w:ascii="Myriad Pro" w:hAnsi="Myriad Pro"/>
        </w:rPr>
      </w:pPr>
      <w:r w:rsidRPr="000B12EF">
        <w:rPr>
          <w:rFonts w:ascii="Myriad Pro" w:hAnsi="Myriad Pro"/>
        </w:rPr>
        <w:t>Use feedback from drills or emergencies to refine training sessions.</w:t>
      </w:r>
    </w:p>
    <w:p w14:paraId="1C22A4DC" w14:textId="77777777" w:rsidR="0001164E" w:rsidRPr="000B12EF" w:rsidRDefault="0001164E" w:rsidP="0001164E">
      <w:pPr>
        <w:pStyle w:val="p5"/>
        <w:rPr>
          <w:rFonts w:ascii="Myriad Pro" w:hAnsi="Myriad Pro"/>
        </w:rPr>
      </w:pPr>
    </w:p>
    <w:p w14:paraId="781B483C" w14:textId="77777777" w:rsidR="0001164E" w:rsidRPr="000B12EF" w:rsidRDefault="0001164E" w:rsidP="0001164E">
      <w:pPr>
        <w:pStyle w:val="p1"/>
        <w:rPr>
          <w:rFonts w:ascii="Myriad Pro" w:hAnsi="Myriad Pro"/>
        </w:rPr>
      </w:pPr>
      <w:r w:rsidRPr="000B12EF">
        <w:rPr>
          <w:rFonts w:ascii="Myriad Pro" w:hAnsi="Myriad Pro"/>
          <w:b/>
          <w:bCs/>
        </w:rPr>
        <w:t>C. Evaluate Performance</w:t>
      </w:r>
    </w:p>
    <w:p w14:paraId="49AF2E77" w14:textId="2E471450" w:rsidR="0001164E" w:rsidRPr="000B12EF" w:rsidRDefault="0001164E" w:rsidP="000B12EF">
      <w:pPr>
        <w:pStyle w:val="p7"/>
        <w:numPr>
          <w:ilvl w:val="0"/>
          <w:numId w:val="2"/>
        </w:numPr>
        <w:rPr>
          <w:rFonts w:ascii="Myriad Pro" w:hAnsi="Myriad Pro"/>
        </w:rPr>
      </w:pPr>
      <w:r w:rsidRPr="000B12EF">
        <w:rPr>
          <w:rFonts w:ascii="Myriad Pro" w:hAnsi="Myriad Pro"/>
        </w:rPr>
        <w:t>Track individual and team effectiveness using feedback forms and assessments.</w:t>
      </w:r>
    </w:p>
    <w:p w14:paraId="6096710E" w14:textId="5CBD1669" w:rsidR="0001164E" w:rsidRDefault="0001164E" w:rsidP="000B12EF">
      <w:pPr>
        <w:pStyle w:val="p7"/>
        <w:numPr>
          <w:ilvl w:val="0"/>
          <w:numId w:val="2"/>
        </w:numPr>
        <w:rPr>
          <w:rFonts w:ascii="Myriad Pro" w:hAnsi="Myriad Pro"/>
        </w:rPr>
      </w:pPr>
      <w:r w:rsidRPr="000B12EF">
        <w:rPr>
          <w:rFonts w:ascii="Myriad Pro" w:hAnsi="Myriad Pro"/>
        </w:rPr>
        <w:t>Adjust training materials to reflect updated protocols or challenges.</w:t>
      </w:r>
    </w:p>
    <w:p w14:paraId="630B43FD" w14:textId="451CB544" w:rsidR="005D3E9E" w:rsidRPr="000B12EF" w:rsidRDefault="002C7869" w:rsidP="005D3E9E">
      <w:pPr>
        <w:pStyle w:val="p7"/>
        <w:rPr>
          <w:rFonts w:ascii="Myriad Pro" w:hAnsi="Myriad Pro"/>
        </w:rPr>
      </w:pPr>
      <w:r w:rsidRPr="002C7869">
        <w:rPr>
          <w:rFonts w:ascii="Myriad Pro" w:hAnsi="Myriad Pro"/>
          <w:noProof/>
          <w14:ligatures w14:val="standardContextual"/>
        </w:rPr>
        <w:pict w14:anchorId="7962D2BB">
          <v:rect id="_x0000_i1027" alt="" style="width:448.8pt;height:.05pt;mso-width-percent:0;mso-height-percent:0;mso-width-percent:0;mso-height-percent:0" o:hrpct="959" o:hralign="center" o:hrstd="t" o:hr="t" fillcolor="#a0a0a0" stroked="f"/>
        </w:pict>
      </w:r>
    </w:p>
    <w:p w14:paraId="067C2086" w14:textId="77777777" w:rsidR="0001164E" w:rsidRDefault="0001164E" w:rsidP="0001164E">
      <w:pPr>
        <w:pStyle w:val="p2"/>
        <w:rPr>
          <w:rFonts w:ascii="Myriad Pro" w:hAnsi="Myriad Pro"/>
        </w:rPr>
      </w:pPr>
    </w:p>
    <w:tbl>
      <w:tblPr>
        <w:tblStyle w:val="TableGrid"/>
        <w:tblW w:w="0" w:type="auto"/>
        <w:tblLook w:val="04A0" w:firstRow="1" w:lastRow="0" w:firstColumn="1" w:lastColumn="0" w:noHBand="0" w:noVBand="1"/>
      </w:tblPr>
      <w:tblGrid>
        <w:gridCol w:w="9350"/>
      </w:tblGrid>
      <w:tr w:rsidR="000B12EF" w14:paraId="4A18C90C" w14:textId="77777777" w:rsidTr="000B12EF">
        <w:trPr>
          <w:trHeight w:val="728"/>
        </w:trPr>
        <w:tc>
          <w:tcPr>
            <w:tcW w:w="9350" w:type="dxa"/>
            <w:shd w:val="clear" w:color="auto" w:fill="003C71"/>
          </w:tcPr>
          <w:p w14:paraId="72F2078E" w14:textId="3C5CDF5C" w:rsidR="000B12EF" w:rsidRPr="000B12EF" w:rsidRDefault="000B12EF" w:rsidP="000B12EF">
            <w:pPr>
              <w:pStyle w:val="Heading3"/>
              <w:rPr>
                <w:color w:val="FFFFFF" w:themeColor="background1"/>
              </w:rPr>
            </w:pPr>
            <w:r w:rsidRPr="000B12EF">
              <w:rPr>
                <w:color w:val="FFFFFF" w:themeColor="background1"/>
              </w:rPr>
              <w:t>Roles and Responsibilities</w:t>
            </w:r>
          </w:p>
        </w:tc>
      </w:tr>
    </w:tbl>
    <w:p w14:paraId="50872143" w14:textId="77777777" w:rsidR="000B12EF" w:rsidRPr="000B12EF" w:rsidRDefault="000B12EF" w:rsidP="0001164E">
      <w:pPr>
        <w:pStyle w:val="p2"/>
        <w:rPr>
          <w:rFonts w:ascii="Myriad Pro" w:hAnsi="Myriad Pro"/>
        </w:rPr>
      </w:pPr>
    </w:p>
    <w:p w14:paraId="6D9B6564" w14:textId="77777777" w:rsidR="0001164E" w:rsidRPr="000B12EF" w:rsidRDefault="0001164E" w:rsidP="0001164E">
      <w:pPr>
        <w:pStyle w:val="p9"/>
        <w:rPr>
          <w:rFonts w:ascii="Myriad Pro" w:hAnsi="Myriad Pro"/>
        </w:rPr>
      </w:pPr>
      <w:r w:rsidRPr="000B12EF">
        <w:rPr>
          <w:rStyle w:val="apple-tab-span"/>
          <w:rFonts w:ascii="Myriad Pro" w:hAnsi="Myriad Pro"/>
        </w:rPr>
        <w:tab/>
      </w:r>
      <w:r w:rsidRPr="000B12EF">
        <w:rPr>
          <w:rFonts w:ascii="Myriad Pro" w:hAnsi="Myriad Pro"/>
        </w:rPr>
        <w:t>1.</w:t>
      </w:r>
      <w:r w:rsidRPr="000B12EF">
        <w:rPr>
          <w:rStyle w:val="apple-tab-span"/>
          <w:rFonts w:ascii="Myriad Pro" w:hAnsi="Myriad Pro"/>
        </w:rPr>
        <w:tab/>
      </w:r>
      <w:r w:rsidRPr="000B12EF">
        <w:rPr>
          <w:rFonts w:ascii="Myriad Pro" w:hAnsi="Myriad Pro"/>
          <w:b/>
          <w:bCs/>
        </w:rPr>
        <w:t>Child Protection Coordinator (CPC)</w:t>
      </w:r>
    </w:p>
    <w:p w14:paraId="7D8DAB6E" w14:textId="57891130" w:rsidR="0001164E" w:rsidRPr="000B12EF" w:rsidRDefault="0001164E" w:rsidP="000B12EF">
      <w:pPr>
        <w:pStyle w:val="p8"/>
        <w:numPr>
          <w:ilvl w:val="1"/>
          <w:numId w:val="2"/>
        </w:numPr>
        <w:rPr>
          <w:rFonts w:ascii="Myriad Pro" w:hAnsi="Myriad Pro"/>
        </w:rPr>
      </w:pPr>
      <w:r w:rsidRPr="000B12EF">
        <w:rPr>
          <w:rFonts w:ascii="Myriad Pro" w:hAnsi="Myriad Pro"/>
        </w:rPr>
        <w:t>Oversees recruitment, Sterling Volunteers screening, training, and readiness.</w:t>
      </w:r>
    </w:p>
    <w:p w14:paraId="3EF68FC6" w14:textId="77777777" w:rsidR="0001164E" w:rsidRPr="000B12EF" w:rsidRDefault="0001164E" w:rsidP="0001164E">
      <w:pPr>
        <w:pStyle w:val="p9"/>
        <w:rPr>
          <w:rFonts w:ascii="Myriad Pro" w:hAnsi="Myriad Pro"/>
        </w:rPr>
      </w:pPr>
      <w:r w:rsidRPr="000B12EF">
        <w:rPr>
          <w:rStyle w:val="apple-tab-span"/>
          <w:rFonts w:ascii="Myriad Pro" w:hAnsi="Myriad Pro"/>
        </w:rPr>
        <w:tab/>
      </w:r>
      <w:r w:rsidRPr="000B12EF">
        <w:rPr>
          <w:rFonts w:ascii="Myriad Pro" w:hAnsi="Myriad Pro"/>
        </w:rPr>
        <w:t>2.</w:t>
      </w:r>
      <w:r w:rsidRPr="000B12EF">
        <w:rPr>
          <w:rStyle w:val="apple-tab-span"/>
          <w:rFonts w:ascii="Myriad Pro" w:hAnsi="Myriad Pro"/>
        </w:rPr>
        <w:tab/>
      </w:r>
      <w:r w:rsidRPr="000B12EF">
        <w:rPr>
          <w:rFonts w:ascii="Myriad Pro" w:hAnsi="Myriad Pro"/>
          <w:b/>
          <w:bCs/>
        </w:rPr>
        <w:t>Child Safety Drill Leader</w:t>
      </w:r>
    </w:p>
    <w:p w14:paraId="13F67FAA" w14:textId="5B04748B" w:rsidR="0001164E" w:rsidRPr="000B12EF" w:rsidRDefault="0001164E" w:rsidP="000B12EF">
      <w:pPr>
        <w:pStyle w:val="p8"/>
        <w:numPr>
          <w:ilvl w:val="1"/>
          <w:numId w:val="2"/>
        </w:numPr>
        <w:rPr>
          <w:rFonts w:ascii="Myriad Pro" w:hAnsi="Myriad Pro"/>
        </w:rPr>
      </w:pPr>
      <w:r w:rsidRPr="000B12EF">
        <w:rPr>
          <w:rFonts w:ascii="Myriad Pro" w:hAnsi="Myriad Pro"/>
        </w:rPr>
        <w:t>Leads training sessions and ensures volunteers practice their roles effectively.</w:t>
      </w:r>
    </w:p>
    <w:p w14:paraId="728C6356" w14:textId="77777777" w:rsidR="0001164E" w:rsidRPr="000B12EF" w:rsidRDefault="0001164E" w:rsidP="0001164E">
      <w:pPr>
        <w:pStyle w:val="p9"/>
        <w:rPr>
          <w:rFonts w:ascii="Myriad Pro" w:hAnsi="Myriad Pro"/>
        </w:rPr>
      </w:pPr>
      <w:r w:rsidRPr="000B12EF">
        <w:rPr>
          <w:rStyle w:val="apple-tab-span"/>
          <w:rFonts w:ascii="Myriad Pro" w:hAnsi="Myriad Pro"/>
        </w:rPr>
        <w:tab/>
      </w:r>
      <w:r w:rsidRPr="000B12EF">
        <w:rPr>
          <w:rFonts w:ascii="Myriad Pro" w:hAnsi="Myriad Pro"/>
        </w:rPr>
        <w:t>3.</w:t>
      </w:r>
      <w:r w:rsidRPr="000B12EF">
        <w:rPr>
          <w:rStyle w:val="apple-tab-span"/>
          <w:rFonts w:ascii="Myriad Pro" w:hAnsi="Myriad Pro"/>
        </w:rPr>
        <w:tab/>
      </w:r>
      <w:r w:rsidRPr="000B12EF">
        <w:rPr>
          <w:rFonts w:ascii="Myriad Pro" w:hAnsi="Myriad Pro"/>
          <w:b/>
          <w:bCs/>
        </w:rPr>
        <w:t>Zone Searchers</w:t>
      </w:r>
    </w:p>
    <w:p w14:paraId="0ECBDE7E" w14:textId="3D697F15" w:rsidR="0001164E" w:rsidRPr="000B12EF" w:rsidRDefault="0001164E" w:rsidP="000B12EF">
      <w:pPr>
        <w:pStyle w:val="p8"/>
        <w:numPr>
          <w:ilvl w:val="1"/>
          <w:numId w:val="2"/>
        </w:numPr>
        <w:rPr>
          <w:rFonts w:ascii="Myriad Pro" w:hAnsi="Myriad Pro"/>
        </w:rPr>
      </w:pPr>
      <w:r w:rsidRPr="000B12EF">
        <w:rPr>
          <w:rFonts w:ascii="Myriad Pro" w:hAnsi="Myriad Pro"/>
        </w:rPr>
        <w:t>Participate in training to master search techniques and zone procedures.</w:t>
      </w:r>
    </w:p>
    <w:p w14:paraId="3E23522D" w14:textId="77777777" w:rsidR="0001164E" w:rsidRPr="000B12EF" w:rsidRDefault="0001164E" w:rsidP="0001164E">
      <w:pPr>
        <w:pStyle w:val="p9"/>
        <w:rPr>
          <w:rFonts w:ascii="Myriad Pro" w:hAnsi="Myriad Pro"/>
        </w:rPr>
      </w:pPr>
      <w:r w:rsidRPr="000B12EF">
        <w:rPr>
          <w:rStyle w:val="apple-tab-span"/>
          <w:rFonts w:ascii="Myriad Pro" w:hAnsi="Myriad Pro"/>
        </w:rPr>
        <w:tab/>
      </w:r>
      <w:r w:rsidRPr="000B12EF">
        <w:rPr>
          <w:rFonts w:ascii="Myriad Pro" w:hAnsi="Myriad Pro"/>
        </w:rPr>
        <w:t>4.</w:t>
      </w:r>
      <w:r w:rsidRPr="000B12EF">
        <w:rPr>
          <w:rStyle w:val="apple-tab-span"/>
          <w:rFonts w:ascii="Myriad Pro" w:hAnsi="Myriad Pro"/>
        </w:rPr>
        <w:tab/>
      </w:r>
      <w:r w:rsidRPr="000B12EF">
        <w:rPr>
          <w:rFonts w:ascii="Myriad Pro" w:hAnsi="Myriad Pro"/>
          <w:b/>
          <w:bCs/>
        </w:rPr>
        <w:t>Communication Coordinator</w:t>
      </w:r>
    </w:p>
    <w:p w14:paraId="6C147059" w14:textId="5E547CE6" w:rsidR="0001164E" w:rsidRPr="000B12EF" w:rsidRDefault="0001164E" w:rsidP="000B12EF">
      <w:pPr>
        <w:pStyle w:val="p8"/>
        <w:numPr>
          <w:ilvl w:val="1"/>
          <w:numId w:val="2"/>
        </w:numPr>
        <w:rPr>
          <w:rFonts w:ascii="Myriad Pro" w:hAnsi="Myriad Pro"/>
        </w:rPr>
      </w:pPr>
      <w:r w:rsidRPr="000B12EF">
        <w:rPr>
          <w:rFonts w:ascii="Myriad Pro" w:hAnsi="Myriad Pro"/>
        </w:rPr>
        <w:lastRenderedPageBreak/>
        <w:t>Tracks progress during drills and emergencies.</w:t>
      </w:r>
    </w:p>
    <w:p w14:paraId="6726E4AA" w14:textId="76BAABC6" w:rsidR="0001164E" w:rsidRPr="000B12EF" w:rsidRDefault="0001164E" w:rsidP="000B12EF">
      <w:pPr>
        <w:pStyle w:val="p8"/>
        <w:numPr>
          <w:ilvl w:val="1"/>
          <w:numId w:val="2"/>
        </w:numPr>
        <w:rPr>
          <w:rFonts w:ascii="Myriad Pro" w:hAnsi="Myriad Pro"/>
        </w:rPr>
      </w:pPr>
      <w:r w:rsidRPr="000B12EF">
        <w:rPr>
          <w:rFonts w:ascii="Myriad Pro" w:hAnsi="Myriad Pro"/>
        </w:rPr>
        <w:t>Practices real-time communication during training scenarios.</w:t>
      </w:r>
    </w:p>
    <w:p w14:paraId="5A1F41F8" w14:textId="77777777" w:rsidR="0001164E" w:rsidRPr="000B12EF" w:rsidRDefault="0001164E" w:rsidP="0001164E">
      <w:pPr>
        <w:pStyle w:val="p9"/>
        <w:rPr>
          <w:rFonts w:ascii="Myriad Pro" w:hAnsi="Myriad Pro"/>
        </w:rPr>
      </w:pPr>
      <w:r w:rsidRPr="000B12EF">
        <w:rPr>
          <w:rStyle w:val="apple-tab-span"/>
          <w:rFonts w:ascii="Myriad Pro" w:hAnsi="Myriad Pro"/>
        </w:rPr>
        <w:tab/>
      </w:r>
      <w:r w:rsidRPr="000B12EF">
        <w:rPr>
          <w:rFonts w:ascii="Myriad Pro" w:hAnsi="Myriad Pro"/>
        </w:rPr>
        <w:t>5.</w:t>
      </w:r>
      <w:r w:rsidRPr="000B12EF">
        <w:rPr>
          <w:rStyle w:val="apple-tab-span"/>
          <w:rFonts w:ascii="Myriad Pro" w:hAnsi="Myriad Pro"/>
        </w:rPr>
        <w:tab/>
      </w:r>
      <w:r w:rsidRPr="000B12EF">
        <w:rPr>
          <w:rFonts w:ascii="Myriad Pro" w:hAnsi="Myriad Pro"/>
          <w:b/>
          <w:bCs/>
        </w:rPr>
        <w:t>Parent Liaison</w:t>
      </w:r>
    </w:p>
    <w:p w14:paraId="7C32BCBA" w14:textId="2A40573F" w:rsidR="0001164E" w:rsidRPr="000B12EF" w:rsidRDefault="0001164E" w:rsidP="000B12EF">
      <w:pPr>
        <w:pStyle w:val="p8"/>
        <w:numPr>
          <w:ilvl w:val="1"/>
          <w:numId w:val="2"/>
        </w:numPr>
        <w:rPr>
          <w:rFonts w:ascii="Myriad Pro" w:hAnsi="Myriad Pro"/>
        </w:rPr>
      </w:pPr>
      <w:r w:rsidRPr="000B12EF">
        <w:rPr>
          <w:rFonts w:ascii="Myriad Pro" w:hAnsi="Myriad Pro"/>
        </w:rPr>
        <w:t>Practices clear and empathetic communication during training scenarios.</w:t>
      </w:r>
    </w:p>
    <w:p w14:paraId="417F3284" w14:textId="56E30368" w:rsidR="0001164E" w:rsidRPr="000B12EF" w:rsidRDefault="0001164E" w:rsidP="000B12EF">
      <w:pPr>
        <w:pStyle w:val="p8"/>
        <w:numPr>
          <w:ilvl w:val="1"/>
          <w:numId w:val="2"/>
        </w:numPr>
        <w:rPr>
          <w:rFonts w:ascii="Myriad Pro" w:hAnsi="Myriad Pro"/>
        </w:rPr>
      </w:pPr>
      <w:r w:rsidRPr="000B12EF">
        <w:rPr>
          <w:rFonts w:ascii="Myriad Pro" w:hAnsi="Myriad Pro"/>
        </w:rPr>
        <w:t>Builds confidence in handling real-life parental interactions.</w:t>
      </w:r>
    </w:p>
    <w:p w14:paraId="47C1D109" w14:textId="40F25B82" w:rsidR="0001164E" w:rsidRDefault="002C7869" w:rsidP="0001164E">
      <w:pPr>
        <w:pStyle w:val="p2"/>
        <w:rPr>
          <w:rFonts w:ascii="Myriad Pro" w:hAnsi="Myriad Pro"/>
        </w:rPr>
      </w:pPr>
      <w:r w:rsidRPr="002C7869">
        <w:rPr>
          <w:rFonts w:ascii="Myriad Pro" w:hAnsi="Myriad Pro"/>
          <w:noProof/>
          <w14:ligatures w14:val="standardContextual"/>
        </w:rPr>
        <w:pict w14:anchorId="2CAD5588">
          <v:rect id="_x0000_i1026" alt="" style="width:468pt;height:.05pt;mso-width-percent:0;mso-height-percent:0;mso-width-percent:0;mso-height-percent:0" o:hralign="center" o:hrstd="t" o:hr="t" fillcolor="#a0a0a0" stroked="f"/>
        </w:pict>
      </w:r>
    </w:p>
    <w:p w14:paraId="2BCF9BF4" w14:textId="77777777" w:rsidR="005D3E9E" w:rsidRPr="000B12EF" w:rsidRDefault="005D3E9E" w:rsidP="0001164E">
      <w:pPr>
        <w:pStyle w:val="p2"/>
        <w:rPr>
          <w:rFonts w:ascii="Myriad Pro" w:hAnsi="Myriad Pro"/>
        </w:rPr>
      </w:pPr>
    </w:p>
    <w:tbl>
      <w:tblPr>
        <w:tblStyle w:val="TableGrid"/>
        <w:tblW w:w="0" w:type="auto"/>
        <w:tblLook w:val="04A0" w:firstRow="1" w:lastRow="0" w:firstColumn="1" w:lastColumn="0" w:noHBand="0" w:noVBand="1"/>
      </w:tblPr>
      <w:tblGrid>
        <w:gridCol w:w="9350"/>
      </w:tblGrid>
      <w:tr w:rsidR="00433E05" w14:paraId="3C564A59" w14:textId="77777777" w:rsidTr="00433E05">
        <w:trPr>
          <w:trHeight w:val="746"/>
        </w:trPr>
        <w:tc>
          <w:tcPr>
            <w:tcW w:w="9350" w:type="dxa"/>
            <w:shd w:val="clear" w:color="auto" w:fill="003C71"/>
          </w:tcPr>
          <w:p w14:paraId="0A355DA5" w14:textId="7CEA4100" w:rsidR="00433E05" w:rsidRPr="00433E05" w:rsidRDefault="00433E05" w:rsidP="000B12EF">
            <w:pPr>
              <w:pStyle w:val="Heading3"/>
            </w:pPr>
            <w:r w:rsidRPr="00433E05">
              <w:rPr>
                <w:bCs/>
                <w:color w:val="FFFFFF" w:themeColor="background1"/>
              </w:rPr>
              <w:t>T</w:t>
            </w:r>
            <w:r w:rsidRPr="00433E05">
              <w:rPr>
                <w:color w:val="FFFFFF" w:themeColor="background1"/>
              </w:rPr>
              <w:t>ools and Resources Required</w:t>
            </w:r>
          </w:p>
        </w:tc>
      </w:tr>
    </w:tbl>
    <w:p w14:paraId="2DD70016" w14:textId="77777777" w:rsidR="00433E05" w:rsidRDefault="00433E05" w:rsidP="000B12EF">
      <w:pPr>
        <w:pStyle w:val="Heading3"/>
        <w:rPr>
          <w:bCs/>
        </w:rPr>
      </w:pPr>
    </w:p>
    <w:p w14:paraId="6B28629B" w14:textId="77777777" w:rsidR="0001164E" w:rsidRPr="000B12EF" w:rsidRDefault="0001164E" w:rsidP="0001164E">
      <w:pPr>
        <w:pStyle w:val="p9"/>
        <w:rPr>
          <w:rFonts w:ascii="Myriad Pro" w:hAnsi="Myriad Pro"/>
        </w:rPr>
      </w:pPr>
      <w:r w:rsidRPr="000B12EF">
        <w:rPr>
          <w:rStyle w:val="apple-tab-span"/>
          <w:rFonts w:ascii="Myriad Pro" w:hAnsi="Myriad Pro"/>
        </w:rPr>
        <w:tab/>
      </w:r>
      <w:r w:rsidRPr="000B12EF">
        <w:rPr>
          <w:rFonts w:ascii="Myriad Pro" w:hAnsi="Myriad Pro"/>
        </w:rPr>
        <w:t>1.</w:t>
      </w:r>
      <w:r w:rsidRPr="000B12EF">
        <w:rPr>
          <w:rStyle w:val="apple-tab-span"/>
          <w:rFonts w:ascii="Myriad Pro" w:hAnsi="Myriad Pro"/>
        </w:rPr>
        <w:tab/>
      </w:r>
      <w:r w:rsidRPr="000B12EF">
        <w:rPr>
          <w:rFonts w:ascii="Myriad Pro" w:hAnsi="Myriad Pro"/>
          <w:b/>
          <w:bCs/>
        </w:rPr>
        <w:t>Sterling Volunteers Platform</w:t>
      </w:r>
    </w:p>
    <w:p w14:paraId="075BBCD6" w14:textId="5A6DC781" w:rsidR="0001164E" w:rsidRPr="000B12EF" w:rsidRDefault="0001164E" w:rsidP="000B12EF">
      <w:pPr>
        <w:pStyle w:val="p8"/>
        <w:numPr>
          <w:ilvl w:val="1"/>
          <w:numId w:val="2"/>
        </w:numPr>
        <w:rPr>
          <w:rFonts w:ascii="Myriad Pro" w:hAnsi="Myriad Pro"/>
        </w:rPr>
      </w:pPr>
      <w:r w:rsidRPr="000B12EF">
        <w:rPr>
          <w:rFonts w:ascii="Myriad Pro" w:hAnsi="Myriad Pro"/>
        </w:rPr>
        <w:t>Secure online portal for mandatory background screening.</w:t>
      </w:r>
    </w:p>
    <w:p w14:paraId="65682034" w14:textId="77777777" w:rsidR="0001164E" w:rsidRPr="000B12EF" w:rsidRDefault="0001164E" w:rsidP="0001164E">
      <w:pPr>
        <w:pStyle w:val="p9"/>
        <w:rPr>
          <w:rFonts w:ascii="Myriad Pro" w:hAnsi="Myriad Pro"/>
        </w:rPr>
      </w:pPr>
      <w:r w:rsidRPr="000B12EF">
        <w:rPr>
          <w:rStyle w:val="apple-tab-span"/>
          <w:rFonts w:ascii="Myriad Pro" w:hAnsi="Myriad Pro"/>
        </w:rPr>
        <w:tab/>
      </w:r>
      <w:r w:rsidRPr="000B12EF">
        <w:rPr>
          <w:rFonts w:ascii="Myriad Pro" w:hAnsi="Myriad Pro"/>
        </w:rPr>
        <w:t>2.</w:t>
      </w:r>
      <w:r w:rsidRPr="000B12EF">
        <w:rPr>
          <w:rStyle w:val="apple-tab-span"/>
          <w:rFonts w:ascii="Myriad Pro" w:hAnsi="Myriad Pro"/>
        </w:rPr>
        <w:tab/>
      </w:r>
      <w:r w:rsidRPr="000B12EF">
        <w:rPr>
          <w:rFonts w:ascii="Myriad Pro" w:hAnsi="Myriad Pro"/>
          <w:b/>
          <w:bCs/>
        </w:rPr>
        <w:t>Training Materials</w:t>
      </w:r>
    </w:p>
    <w:p w14:paraId="66A84926" w14:textId="69AD7C78" w:rsidR="0001164E" w:rsidRPr="000B12EF" w:rsidRDefault="0001164E" w:rsidP="000B12EF">
      <w:pPr>
        <w:pStyle w:val="p8"/>
        <w:numPr>
          <w:ilvl w:val="1"/>
          <w:numId w:val="2"/>
        </w:numPr>
        <w:rPr>
          <w:rFonts w:ascii="Myriad Pro" w:hAnsi="Myriad Pro"/>
        </w:rPr>
      </w:pPr>
      <w:r w:rsidRPr="000B12EF">
        <w:rPr>
          <w:rFonts w:ascii="Myriad Pro" w:hAnsi="Myriad Pro"/>
        </w:rPr>
        <w:t>SOP documentation.</w:t>
      </w:r>
    </w:p>
    <w:p w14:paraId="610B23F9" w14:textId="1BC80474" w:rsidR="0001164E" w:rsidRPr="000B12EF" w:rsidRDefault="0001164E" w:rsidP="000B12EF">
      <w:pPr>
        <w:pStyle w:val="p8"/>
        <w:numPr>
          <w:ilvl w:val="1"/>
          <w:numId w:val="2"/>
        </w:numPr>
        <w:rPr>
          <w:rFonts w:ascii="Myriad Pro" w:hAnsi="Myriad Pro"/>
        </w:rPr>
      </w:pPr>
      <w:r w:rsidRPr="000B12EF">
        <w:rPr>
          <w:rFonts w:ascii="Myriad Pro" w:hAnsi="Myriad Pro"/>
        </w:rPr>
        <w:t>Videos, handouts, or slides for training sessions.</w:t>
      </w:r>
    </w:p>
    <w:p w14:paraId="036FFA40" w14:textId="77777777" w:rsidR="0001164E" w:rsidRPr="000B12EF" w:rsidRDefault="0001164E" w:rsidP="0001164E">
      <w:pPr>
        <w:pStyle w:val="p9"/>
        <w:rPr>
          <w:rFonts w:ascii="Myriad Pro" w:hAnsi="Myriad Pro"/>
        </w:rPr>
      </w:pPr>
      <w:r w:rsidRPr="000B12EF">
        <w:rPr>
          <w:rStyle w:val="apple-tab-span"/>
          <w:rFonts w:ascii="Myriad Pro" w:hAnsi="Myriad Pro"/>
        </w:rPr>
        <w:tab/>
      </w:r>
      <w:r w:rsidRPr="000B12EF">
        <w:rPr>
          <w:rFonts w:ascii="Myriad Pro" w:hAnsi="Myriad Pro"/>
        </w:rPr>
        <w:t>3.</w:t>
      </w:r>
      <w:r w:rsidRPr="000B12EF">
        <w:rPr>
          <w:rStyle w:val="apple-tab-span"/>
          <w:rFonts w:ascii="Myriad Pro" w:hAnsi="Myriad Pro"/>
        </w:rPr>
        <w:tab/>
      </w:r>
      <w:r w:rsidRPr="000B12EF">
        <w:rPr>
          <w:rFonts w:ascii="Myriad Pro" w:hAnsi="Myriad Pro"/>
          <w:b/>
          <w:bCs/>
        </w:rPr>
        <w:t>Scenario Simulation Tools</w:t>
      </w:r>
    </w:p>
    <w:p w14:paraId="79E02736" w14:textId="44809E35" w:rsidR="0001164E" w:rsidRPr="000B12EF" w:rsidRDefault="0001164E" w:rsidP="000B12EF">
      <w:pPr>
        <w:pStyle w:val="p8"/>
        <w:numPr>
          <w:ilvl w:val="1"/>
          <w:numId w:val="2"/>
        </w:numPr>
        <w:rPr>
          <w:rFonts w:ascii="Myriad Pro" w:hAnsi="Myriad Pro"/>
        </w:rPr>
      </w:pPr>
      <w:r w:rsidRPr="000B12EF">
        <w:rPr>
          <w:rFonts w:ascii="Myriad Pro" w:hAnsi="Myriad Pro"/>
        </w:rPr>
        <w:t>Stopwatch or timer for drills.</w:t>
      </w:r>
    </w:p>
    <w:p w14:paraId="274D4B23" w14:textId="28F78528" w:rsidR="0001164E" w:rsidRPr="000B12EF" w:rsidRDefault="0001164E" w:rsidP="000B12EF">
      <w:pPr>
        <w:pStyle w:val="p8"/>
        <w:numPr>
          <w:ilvl w:val="1"/>
          <w:numId w:val="2"/>
        </w:numPr>
        <w:rPr>
          <w:rFonts w:ascii="Myriad Pro" w:hAnsi="Myriad Pro"/>
        </w:rPr>
      </w:pPr>
      <w:r w:rsidRPr="000B12EF">
        <w:rPr>
          <w:rFonts w:ascii="Myriad Pro" w:hAnsi="Myriad Pro"/>
        </w:rPr>
        <w:t>Props for simulating zones or challenges.</w:t>
      </w:r>
    </w:p>
    <w:p w14:paraId="5B48559B" w14:textId="77777777" w:rsidR="0001164E" w:rsidRPr="000B12EF" w:rsidRDefault="0001164E" w:rsidP="0001164E">
      <w:pPr>
        <w:pStyle w:val="p9"/>
        <w:rPr>
          <w:rFonts w:ascii="Myriad Pro" w:hAnsi="Myriad Pro"/>
        </w:rPr>
      </w:pPr>
      <w:r w:rsidRPr="000B12EF">
        <w:rPr>
          <w:rStyle w:val="apple-tab-span"/>
          <w:rFonts w:ascii="Myriad Pro" w:hAnsi="Myriad Pro"/>
        </w:rPr>
        <w:tab/>
      </w:r>
      <w:r w:rsidRPr="000B12EF">
        <w:rPr>
          <w:rFonts w:ascii="Myriad Pro" w:hAnsi="Myriad Pro"/>
        </w:rPr>
        <w:t>4.</w:t>
      </w:r>
      <w:r w:rsidRPr="000B12EF">
        <w:rPr>
          <w:rStyle w:val="apple-tab-span"/>
          <w:rFonts w:ascii="Myriad Pro" w:hAnsi="Myriad Pro"/>
        </w:rPr>
        <w:tab/>
      </w:r>
      <w:r w:rsidRPr="000B12EF">
        <w:rPr>
          <w:rFonts w:ascii="Myriad Pro" w:hAnsi="Myriad Pro"/>
          <w:b/>
          <w:bCs/>
        </w:rPr>
        <w:t>Feedback Forms</w:t>
      </w:r>
    </w:p>
    <w:p w14:paraId="0108F7A0" w14:textId="70DB88EF" w:rsidR="0001164E" w:rsidRPr="000B12EF" w:rsidRDefault="0001164E" w:rsidP="000B12EF">
      <w:pPr>
        <w:pStyle w:val="p8"/>
        <w:numPr>
          <w:ilvl w:val="1"/>
          <w:numId w:val="2"/>
        </w:numPr>
        <w:rPr>
          <w:rFonts w:ascii="Myriad Pro" w:hAnsi="Myriad Pro"/>
        </w:rPr>
      </w:pPr>
      <w:r w:rsidRPr="000B12EF">
        <w:rPr>
          <w:rFonts w:ascii="Myriad Pro" w:hAnsi="Myriad Pro"/>
        </w:rPr>
        <w:t>Templates for evaluating team performance during training and drills.</w:t>
      </w:r>
    </w:p>
    <w:p w14:paraId="50106035" w14:textId="77777777" w:rsidR="0001164E" w:rsidRPr="000B12EF" w:rsidRDefault="0001164E" w:rsidP="0001164E">
      <w:pPr>
        <w:pStyle w:val="p9"/>
        <w:rPr>
          <w:rFonts w:ascii="Myriad Pro" w:hAnsi="Myriad Pro"/>
        </w:rPr>
      </w:pPr>
      <w:r w:rsidRPr="000B12EF">
        <w:rPr>
          <w:rStyle w:val="apple-tab-span"/>
          <w:rFonts w:ascii="Myriad Pro" w:hAnsi="Myriad Pro"/>
        </w:rPr>
        <w:tab/>
      </w:r>
      <w:r w:rsidRPr="000B12EF">
        <w:rPr>
          <w:rFonts w:ascii="Myriad Pro" w:hAnsi="Myriad Pro"/>
        </w:rPr>
        <w:t>5.</w:t>
      </w:r>
      <w:r w:rsidRPr="000B12EF">
        <w:rPr>
          <w:rStyle w:val="apple-tab-span"/>
          <w:rFonts w:ascii="Myriad Pro" w:hAnsi="Myriad Pro"/>
        </w:rPr>
        <w:tab/>
      </w:r>
      <w:r w:rsidRPr="000B12EF">
        <w:rPr>
          <w:rFonts w:ascii="Myriad Pro" w:hAnsi="Myriad Pro"/>
          <w:b/>
          <w:bCs/>
        </w:rPr>
        <w:t>Church Property Map</w:t>
      </w:r>
    </w:p>
    <w:p w14:paraId="1F47BC1B" w14:textId="67C28536" w:rsidR="0001164E" w:rsidRPr="000B12EF" w:rsidRDefault="0001164E" w:rsidP="000B12EF">
      <w:pPr>
        <w:pStyle w:val="p8"/>
        <w:numPr>
          <w:ilvl w:val="1"/>
          <w:numId w:val="2"/>
        </w:numPr>
        <w:rPr>
          <w:rFonts w:ascii="Myriad Pro" w:hAnsi="Myriad Pro"/>
        </w:rPr>
      </w:pPr>
      <w:r w:rsidRPr="000B12EF">
        <w:rPr>
          <w:rFonts w:ascii="Myriad Pro" w:hAnsi="Myriad Pro"/>
        </w:rPr>
        <w:t>Labeled maps for zone assignments and hands-on practice.</w:t>
      </w:r>
    </w:p>
    <w:p w14:paraId="1E081780" w14:textId="569EBC07" w:rsidR="0001164E" w:rsidRDefault="002C7869" w:rsidP="0001164E">
      <w:pPr>
        <w:pStyle w:val="p2"/>
        <w:rPr>
          <w:rFonts w:ascii="Myriad Pro" w:hAnsi="Myriad Pro"/>
        </w:rPr>
      </w:pPr>
      <w:r w:rsidRPr="002C7869">
        <w:rPr>
          <w:rFonts w:ascii="Myriad Pro" w:hAnsi="Myriad Pro"/>
          <w:noProof/>
          <w14:ligatures w14:val="standardContextual"/>
        </w:rPr>
        <w:pict w14:anchorId="22A030F6">
          <v:rect id="_x0000_i1025" alt="" style="width:468pt;height:.05pt;mso-width-percent:0;mso-height-percent:0;mso-width-percent:0;mso-height-percent:0" o:hralign="center" o:hrstd="t" o:hr="t" fillcolor="#a0a0a0" stroked="f"/>
        </w:pict>
      </w:r>
    </w:p>
    <w:p w14:paraId="71C235DC" w14:textId="77777777" w:rsidR="005D3E9E" w:rsidRPr="000B12EF" w:rsidRDefault="005D3E9E" w:rsidP="0001164E">
      <w:pPr>
        <w:pStyle w:val="p2"/>
        <w:rPr>
          <w:rFonts w:ascii="Myriad Pro" w:hAnsi="Myriad Pro"/>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0"/>
      </w:tblGrid>
      <w:tr w:rsidR="00433E05" w14:paraId="2CE8D679" w14:textId="77777777" w:rsidTr="005D3E9E">
        <w:trPr>
          <w:trHeight w:val="611"/>
        </w:trPr>
        <w:tc>
          <w:tcPr>
            <w:tcW w:w="9350" w:type="dxa"/>
            <w:tcBorders>
              <w:top w:val="single" w:sz="4" w:space="0" w:color="auto"/>
              <w:left w:val="single" w:sz="4" w:space="0" w:color="auto"/>
              <w:bottom w:val="single" w:sz="4" w:space="0" w:color="auto"/>
              <w:right w:val="single" w:sz="4" w:space="0" w:color="auto"/>
            </w:tcBorders>
            <w:shd w:val="clear" w:color="auto" w:fill="003C71"/>
          </w:tcPr>
          <w:p w14:paraId="1F62D096" w14:textId="066636E0" w:rsidR="00433E05" w:rsidRDefault="00433E05" w:rsidP="000B12EF">
            <w:pPr>
              <w:pStyle w:val="Heading3"/>
            </w:pPr>
            <w:r w:rsidRPr="00433E05">
              <w:rPr>
                <w:color w:val="FFFFFF" w:themeColor="background1"/>
              </w:rPr>
              <w:t>Deliverable</w:t>
            </w:r>
          </w:p>
        </w:tc>
      </w:tr>
      <w:tr w:rsidR="00433E05" w14:paraId="412A98D6" w14:textId="77777777" w:rsidTr="005D3E9E">
        <w:trPr>
          <w:trHeight w:val="611"/>
        </w:trPr>
        <w:tc>
          <w:tcPr>
            <w:tcW w:w="9350" w:type="dxa"/>
            <w:tcBorders>
              <w:top w:val="single" w:sz="4" w:space="0" w:color="auto"/>
            </w:tcBorders>
          </w:tcPr>
          <w:p w14:paraId="1715FA28" w14:textId="4DA87802" w:rsidR="00433E05" w:rsidRPr="00433E05" w:rsidRDefault="00433E05" w:rsidP="00433E05">
            <w:r w:rsidRPr="000B12EF">
              <w:t>A fully staffed and trained Child Protection Team with all members verified through Sterling Volunteers screening, ready to execute SOPs efficiently during drills and real emergencies.</w:t>
            </w:r>
          </w:p>
        </w:tc>
      </w:tr>
    </w:tbl>
    <w:p w14:paraId="69C6BA5E" w14:textId="77777777" w:rsidR="0001164E" w:rsidRPr="000B12EF" w:rsidRDefault="0001164E" w:rsidP="0001164E">
      <w:pPr>
        <w:pStyle w:val="p5"/>
        <w:rPr>
          <w:rFonts w:ascii="Myriad Pro" w:hAnsi="Myriad Pro"/>
        </w:rPr>
      </w:pPr>
    </w:p>
    <w:p w14:paraId="5743BE3D" w14:textId="77777777" w:rsidR="0001164E" w:rsidRPr="000B12EF" w:rsidRDefault="0001164E"/>
    <w:sectPr w:rsidR="0001164E" w:rsidRPr="000B12E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Myriad Pro">
    <w:panose1 w:val="020B0503030403020204"/>
    <w:charset w:val="00"/>
    <w:family w:val="swiss"/>
    <w:notTrueType/>
    <w:pitch w:val="variable"/>
    <w:sig w:usb0="20000287" w:usb1="00000001"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ppleSystemUIFont">
    <w:altName w:val="Cambria"/>
    <w:panose1 w:val="020B0604020202020204"/>
    <w:charset w:val="00"/>
    <w:family w:val="roman"/>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52625"/>
    <w:multiLevelType w:val="hybridMultilevel"/>
    <w:tmpl w:val="26308292"/>
    <w:lvl w:ilvl="0" w:tplc="89669954">
      <w:start w:val="3"/>
      <w:numFmt w:val="bullet"/>
      <w:lvlText w:val="•"/>
      <w:lvlJc w:val="left"/>
      <w:pPr>
        <w:ind w:left="720" w:hanging="520"/>
      </w:pPr>
      <w:rPr>
        <w:rFonts w:ascii="Myriad Pro" w:eastAsia="Times New Roman" w:hAnsi="Myriad Pro"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7805D8"/>
    <w:multiLevelType w:val="hybridMultilevel"/>
    <w:tmpl w:val="ABA8F0BC"/>
    <w:lvl w:ilvl="0" w:tplc="89669954">
      <w:start w:val="3"/>
      <w:numFmt w:val="bullet"/>
      <w:lvlText w:val="•"/>
      <w:lvlJc w:val="left"/>
      <w:pPr>
        <w:ind w:left="720" w:hanging="520"/>
      </w:pPr>
      <w:rPr>
        <w:rFonts w:ascii="Myriad Pro" w:eastAsia="Times New Roman" w:hAnsi="Myriad Pro"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8023724"/>
    <w:multiLevelType w:val="hybridMultilevel"/>
    <w:tmpl w:val="192641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90616D0"/>
    <w:multiLevelType w:val="hybridMultilevel"/>
    <w:tmpl w:val="A7F638A6"/>
    <w:lvl w:ilvl="0" w:tplc="89669954">
      <w:start w:val="3"/>
      <w:numFmt w:val="bullet"/>
      <w:lvlText w:val="•"/>
      <w:lvlJc w:val="left"/>
      <w:pPr>
        <w:ind w:left="1220" w:hanging="520"/>
      </w:pPr>
      <w:rPr>
        <w:rFonts w:ascii="Myriad Pro" w:eastAsia="Times New Roman" w:hAnsi="Myriad Pro" w:cs="Times New Roman" w:hint="default"/>
      </w:rPr>
    </w:lvl>
    <w:lvl w:ilvl="1" w:tplc="04090003" w:tentative="1">
      <w:start w:val="1"/>
      <w:numFmt w:val="bullet"/>
      <w:lvlText w:val="o"/>
      <w:lvlJc w:val="left"/>
      <w:pPr>
        <w:ind w:left="1940" w:hanging="360"/>
      </w:pPr>
      <w:rPr>
        <w:rFonts w:ascii="Courier New" w:hAnsi="Courier New" w:cs="Courier New" w:hint="default"/>
      </w:rPr>
    </w:lvl>
    <w:lvl w:ilvl="2" w:tplc="04090005" w:tentative="1">
      <w:start w:val="1"/>
      <w:numFmt w:val="bullet"/>
      <w:lvlText w:val=""/>
      <w:lvlJc w:val="left"/>
      <w:pPr>
        <w:ind w:left="2660" w:hanging="360"/>
      </w:pPr>
      <w:rPr>
        <w:rFonts w:ascii="Wingdings" w:hAnsi="Wingdings" w:hint="default"/>
      </w:rPr>
    </w:lvl>
    <w:lvl w:ilvl="3" w:tplc="04090001" w:tentative="1">
      <w:start w:val="1"/>
      <w:numFmt w:val="bullet"/>
      <w:lvlText w:val=""/>
      <w:lvlJc w:val="left"/>
      <w:pPr>
        <w:ind w:left="3380" w:hanging="360"/>
      </w:pPr>
      <w:rPr>
        <w:rFonts w:ascii="Symbol" w:hAnsi="Symbol" w:hint="default"/>
      </w:rPr>
    </w:lvl>
    <w:lvl w:ilvl="4" w:tplc="04090003" w:tentative="1">
      <w:start w:val="1"/>
      <w:numFmt w:val="bullet"/>
      <w:lvlText w:val="o"/>
      <w:lvlJc w:val="left"/>
      <w:pPr>
        <w:ind w:left="4100" w:hanging="360"/>
      </w:pPr>
      <w:rPr>
        <w:rFonts w:ascii="Courier New" w:hAnsi="Courier New" w:cs="Courier New" w:hint="default"/>
      </w:rPr>
    </w:lvl>
    <w:lvl w:ilvl="5" w:tplc="04090005" w:tentative="1">
      <w:start w:val="1"/>
      <w:numFmt w:val="bullet"/>
      <w:lvlText w:val=""/>
      <w:lvlJc w:val="left"/>
      <w:pPr>
        <w:ind w:left="4820" w:hanging="360"/>
      </w:pPr>
      <w:rPr>
        <w:rFonts w:ascii="Wingdings" w:hAnsi="Wingdings" w:hint="default"/>
      </w:rPr>
    </w:lvl>
    <w:lvl w:ilvl="6" w:tplc="04090001" w:tentative="1">
      <w:start w:val="1"/>
      <w:numFmt w:val="bullet"/>
      <w:lvlText w:val=""/>
      <w:lvlJc w:val="left"/>
      <w:pPr>
        <w:ind w:left="5540" w:hanging="360"/>
      </w:pPr>
      <w:rPr>
        <w:rFonts w:ascii="Symbol" w:hAnsi="Symbol" w:hint="default"/>
      </w:rPr>
    </w:lvl>
    <w:lvl w:ilvl="7" w:tplc="04090003" w:tentative="1">
      <w:start w:val="1"/>
      <w:numFmt w:val="bullet"/>
      <w:lvlText w:val="o"/>
      <w:lvlJc w:val="left"/>
      <w:pPr>
        <w:ind w:left="6260" w:hanging="360"/>
      </w:pPr>
      <w:rPr>
        <w:rFonts w:ascii="Courier New" w:hAnsi="Courier New" w:cs="Courier New" w:hint="default"/>
      </w:rPr>
    </w:lvl>
    <w:lvl w:ilvl="8" w:tplc="04090005" w:tentative="1">
      <w:start w:val="1"/>
      <w:numFmt w:val="bullet"/>
      <w:lvlText w:val=""/>
      <w:lvlJc w:val="left"/>
      <w:pPr>
        <w:ind w:left="6980" w:hanging="360"/>
      </w:pPr>
      <w:rPr>
        <w:rFonts w:ascii="Wingdings" w:hAnsi="Wingdings" w:hint="default"/>
      </w:rPr>
    </w:lvl>
  </w:abstractNum>
  <w:abstractNum w:abstractNumId="4" w15:restartNumberingAfterBreak="0">
    <w:nsid w:val="2B866B6F"/>
    <w:multiLevelType w:val="hybridMultilevel"/>
    <w:tmpl w:val="A1B65D90"/>
    <w:lvl w:ilvl="0" w:tplc="89669954">
      <w:start w:val="3"/>
      <w:numFmt w:val="bullet"/>
      <w:lvlText w:val="•"/>
      <w:lvlJc w:val="left"/>
      <w:pPr>
        <w:ind w:left="720" w:hanging="520"/>
      </w:pPr>
      <w:rPr>
        <w:rFonts w:ascii="Myriad Pro" w:eastAsia="Times New Roman" w:hAnsi="Myriad Pro"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FBD2163"/>
    <w:multiLevelType w:val="hybridMultilevel"/>
    <w:tmpl w:val="313E99F6"/>
    <w:lvl w:ilvl="0" w:tplc="89669954">
      <w:start w:val="3"/>
      <w:numFmt w:val="bullet"/>
      <w:lvlText w:val="•"/>
      <w:lvlJc w:val="left"/>
      <w:pPr>
        <w:ind w:left="720" w:hanging="520"/>
      </w:pPr>
      <w:rPr>
        <w:rFonts w:ascii="Myriad Pro" w:eastAsia="Times New Roman" w:hAnsi="Myriad Pro"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03D485E"/>
    <w:multiLevelType w:val="hybridMultilevel"/>
    <w:tmpl w:val="FF32EECC"/>
    <w:lvl w:ilvl="0" w:tplc="89669954">
      <w:start w:val="3"/>
      <w:numFmt w:val="bullet"/>
      <w:lvlText w:val="•"/>
      <w:lvlJc w:val="left"/>
      <w:pPr>
        <w:ind w:left="720" w:hanging="520"/>
      </w:pPr>
      <w:rPr>
        <w:rFonts w:ascii="Myriad Pro" w:eastAsia="Times New Roman" w:hAnsi="Myriad Pro"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9DE28EB"/>
    <w:multiLevelType w:val="hybridMultilevel"/>
    <w:tmpl w:val="FD10DA2C"/>
    <w:lvl w:ilvl="0" w:tplc="89669954">
      <w:start w:val="3"/>
      <w:numFmt w:val="bullet"/>
      <w:lvlText w:val="•"/>
      <w:lvlJc w:val="left"/>
      <w:pPr>
        <w:ind w:left="720" w:hanging="520"/>
      </w:pPr>
      <w:rPr>
        <w:rFonts w:ascii="Myriad Pro" w:eastAsia="Times New Roman" w:hAnsi="Myriad Pro"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FB6773C"/>
    <w:multiLevelType w:val="hybridMultilevel"/>
    <w:tmpl w:val="06DA1B9C"/>
    <w:lvl w:ilvl="0" w:tplc="89669954">
      <w:start w:val="3"/>
      <w:numFmt w:val="bullet"/>
      <w:lvlText w:val="•"/>
      <w:lvlJc w:val="left"/>
      <w:pPr>
        <w:ind w:left="720" w:hanging="520"/>
      </w:pPr>
      <w:rPr>
        <w:rFonts w:ascii="Myriad Pro" w:eastAsia="Times New Roman" w:hAnsi="Myriad Pro"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7A36C18"/>
    <w:multiLevelType w:val="hybridMultilevel"/>
    <w:tmpl w:val="25601C70"/>
    <w:lvl w:ilvl="0" w:tplc="89669954">
      <w:start w:val="3"/>
      <w:numFmt w:val="bullet"/>
      <w:lvlText w:val="•"/>
      <w:lvlJc w:val="left"/>
      <w:pPr>
        <w:ind w:left="1220" w:hanging="520"/>
      </w:pPr>
      <w:rPr>
        <w:rFonts w:ascii="Myriad Pro" w:eastAsia="Times New Roman" w:hAnsi="Myriad Pro" w:cs="Times New Roman" w:hint="default"/>
      </w:rPr>
    </w:lvl>
    <w:lvl w:ilvl="1" w:tplc="04090003" w:tentative="1">
      <w:start w:val="1"/>
      <w:numFmt w:val="bullet"/>
      <w:lvlText w:val="o"/>
      <w:lvlJc w:val="left"/>
      <w:pPr>
        <w:ind w:left="1940" w:hanging="360"/>
      </w:pPr>
      <w:rPr>
        <w:rFonts w:ascii="Courier New" w:hAnsi="Courier New" w:cs="Courier New" w:hint="default"/>
      </w:rPr>
    </w:lvl>
    <w:lvl w:ilvl="2" w:tplc="04090005" w:tentative="1">
      <w:start w:val="1"/>
      <w:numFmt w:val="bullet"/>
      <w:lvlText w:val=""/>
      <w:lvlJc w:val="left"/>
      <w:pPr>
        <w:ind w:left="2660" w:hanging="360"/>
      </w:pPr>
      <w:rPr>
        <w:rFonts w:ascii="Wingdings" w:hAnsi="Wingdings" w:hint="default"/>
      </w:rPr>
    </w:lvl>
    <w:lvl w:ilvl="3" w:tplc="04090001" w:tentative="1">
      <w:start w:val="1"/>
      <w:numFmt w:val="bullet"/>
      <w:lvlText w:val=""/>
      <w:lvlJc w:val="left"/>
      <w:pPr>
        <w:ind w:left="3380" w:hanging="360"/>
      </w:pPr>
      <w:rPr>
        <w:rFonts w:ascii="Symbol" w:hAnsi="Symbol" w:hint="default"/>
      </w:rPr>
    </w:lvl>
    <w:lvl w:ilvl="4" w:tplc="04090003" w:tentative="1">
      <w:start w:val="1"/>
      <w:numFmt w:val="bullet"/>
      <w:lvlText w:val="o"/>
      <w:lvlJc w:val="left"/>
      <w:pPr>
        <w:ind w:left="4100" w:hanging="360"/>
      </w:pPr>
      <w:rPr>
        <w:rFonts w:ascii="Courier New" w:hAnsi="Courier New" w:cs="Courier New" w:hint="default"/>
      </w:rPr>
    </w:lvl>
    <w:lvl w:ilvl="5" w:tplc="04090005" w:tentative="1">
      <w:start w:val="1"/>
      <w:numFmt w:val="bullet"/>
      <w:lvlText w:val=""/>
      <w:lvlJc w:val="left"/>
      <w:pPr>
        <w:ind w:left="4820" w:hanging="360"/>
      </w:pPr>
      <w:rPr>
        <w:rFonts w:ascii="Wingdings" w:hAnsi="Wingdings" w:hint="default"/>
      </w:rPr>
    </w:lvl>
    <w:lvl w:ilvl="6" w:tplc="04090001" w:tentative="1">
      <w:start w:val="1"/>
      <w:numFmt w:val="bullet"/>
      <w:lvlText w:val=""/>
      <w:lvlJc w:val="left"/>
      <w:pPr>
        <w:ind w:left="5540" w:hanging="360"/>
      </w:pPr>
      <w:rPr>
        <w:rFonts w:ascii="Symbol" w:hAnsi="Symbol" w:hint="default"/>
      </w:rPr>
    </w:lvl>
    <w:lvl w:ilvl="7" w:tplc="04090003" w:tentative="1">
      <w:start w:val="1"/>
      <w:numFmt w:val="bullet"/>
      <w:lvlText w:val="o"/>
      <w:lvlJc w:val="left"/>
      <w:pPr>
        <w:ind w:left="6260" w:hanging="360"/>
      </w:pPr>
      <w:rPr>
        <w:rFonts w:ascii="Courier New" w:hAnsi="Courier New" w:cs="Courier New" w:hint="default"/>
      </w:rPr>
    </w:lvl>
    <w:lvl w:ilvl="8" w:tplc="04090005" w:tentative="1">
      <w:start w:val="1"/>
      <w:numFmt w:val="bullet"/>
      <w:lvlText w:val=""/>
      <w:lvlJc w:val="left"/>
      <w:pPr>
        <w:ind w:left="6980" w:hanging="360"/>
      </w:pPr>
      <w:rPr>
        <w:rFonts w:ascii="Wingdings" w:hAnsi="Wingdings" w:hint="default"/>
      </w:rPr>
    </w:lvl>
  </w:abstractNum>
  <w:abstractNum w:abstractNumId="10" w15:restartNumberingAfterBreak="0">
    <w:nsid w:val="4E7E6E7B"/>
    <w:multiLevelType w:val="hybridMultilevel"/>
    <w:tmpl w:val="47201F82"/>
    <w:lvl w:ilvl="0" w:tplc="89669954">
      <w:start w:val="3"/>
      <w:numFmt w:val="bullet"/>
      <w:lvlText w:val="•"/>
      <w:lvlJc w:val="left"/>
      <w:pPr>
        <w:ind w:left="1220" w:hanging="520"/>
      </w:pPr>
      <w:rPr>
        <w:rFonts w:ascii="Myriad Pro" w:eastAsia="Times New Roman" w:hAnsi="Myriad Pro" w:cs="Times New Roman" w:hint="default"/>
      </w:rPr>
    </w:lvl>
    <w:lvl w:ilvl="1" w:tplc="04090003" w:tentative="1">
      <w:start w:val="1"/>
      <w:numFmt w:val="bullet"/>
      <w:lvlText w:val="o"/>
      <w:lvlJc w:val="left"/>
      <w:pPr>
        <w:ind w:left="1940" w:hanging="360"/>
      </w:pPr>
      <w:rPr>
        <w:rFonts w:ascii="Courier New" w:hAnsi="Courier New" w:cs="Courier New" w:hint="default"/>
      </w:rPr>
    </w:lvl>
    <w:lvl w:ilvl="2" w:tplc="04090005" w:tentative="1">
      <w:start w:val="1"/>
      <w:numFmt w:val="bullet"/>
      <w:lvlText w:val=""/>
      <w:lvlJc w:val="left"/>
      <w:pPr>
        <w:ind w:left="2660" w:hanging="360"/>
      </w:pPr>
      <w:rPr>
        <w:rFonts w:ascii="Wingdings" w:hAnsi="Wingdings" w:hint="default"/>
      </w:rPr>
    </w:lvl>
    <w:lvl w:ilvl="3" w:tplc="04090001" w:tentative="1">
      <w:start w:val="1"/>
      <w:numFmt w:val="bullet"/>
      <w:lvlText w:val=""/>
      <w:lvlJc w:val="left"/>
      <w:pPr>
        <w:ind w:left="3380" w:hanging="360"/>
      </w:pPr>
      <w:rPr>
        <w:rFonts w:ascii="Symbol" w:hAnsi="Symbol" w:hint="default"/>
      </w:rPr>
    </w:lvl>
    <w:lvl w:ilvl="4" w:tplc="04090003" w:tentative="1">
      <w:start w:val="1"/>
      <w:numFmt w:val="bullet"/>
      <w:lvlText w:val="o"/>
      <w:lvlJc w:val="left"/>
      <w:pPr>
        <w:ind w:left="4100" w:hanging="360"/>
      </w:pPr>
      <w:rPr>
        <w:rFonts w:ascii="Courier New" w:hAnsi="Courier New" w:cs="Courier New" w:hint="default"/>
      </w:rPr>
    </w:lvl>
    <w:lvl w:ilvl="5" w:tplc="04090005" w:tentative="1">
      <w:start w:val="1"/>
      <w:numFmt w:val="bullet"/>
      <w:lvlText w:val=""/>
      <w:lvlJc w:val="left"/>
      <w:pPr>
        <w:ind w:left="4820" w:hanging="360"/>
      </w:pPr>
      <w:rPr>
        <w:rFonts w:ascii="Wingdings" w:hAnsi="Wingdings" w:hint="default"/>
      </w:rPr>
    </w:lvl>
    <w:lvl w:ilvl="6" w:tplc="04090001" w:tentative="1">
      <w:start w:val="1"/>
      <w:numFmt w:val="bullet"/>
      <w:lvlText w:val=""/>
      <w:lvlJc w:val="left"/>
      <w:pPr>
        <w:ind w:left="5540" w:hanging="360"/>
      </w:pPr>
      <w:rPr>
        <w:rFonts w:ascii="Symbol" w:hAnsi="Symbol" w:hint="default"/>
      </w:rPr>
    </w:lvl>
    <w:lvl w:ilvl="7" w:tplc="04090003" w:tentative="1">
      <w:start w:val="1"/>
      <w:numFmt w:val="bullet"/>
      <w:lvlText w:val="o"/>
      <w:lvlJc w:val="left"/>
      <w:pPr>
        <w:ind w:left="6260" w:hanging="360"/>
      </w:pPr>
      <w:rPr>
        <w:rFonts w:ascii="Courier New" w:hAnsi="Courier New" w:cs="Courier New" w:hint="default"/>
      </w:rPr>
    </w:lvl>
    <w:lvl w:ilvl="8" w:tplc="04090005" w:tentative="1">
      <w:start w:val="1"/>
      <w:numFmt w:val="bullet"/>
      <w:lvlText w:val=""/>
      <w:lvlJc w:val="left"/>
      <w:pPr>
        <w:ind w:left="6980" w:hanging="360"/>
      </w:pPr>
      <w:rPr>
        <w:rFonts w:ascii="Wingdings" w:hAnsi="Wingdings" w:hint="default"/>
      </w:rPr>
    </w:lvl>
  </w:abstractNum>
  <w:abstractNum w:abstractNumId="11" w15:restartNumberingAfterBreak="0">
    <w:nsid w:val="53FC342E"/>
    <w:multiLevelType w:val="hybridMultilevel"/>
    <w:tmpl w:val="F956E480"/>
    <w:lvl w:ilvl="0" w:tplc="89669954">
      <w:start w:val="3"/>
      <w:numFmt w:val="bullet"/>
      <w:lvlText w:val="•"/>
      <w:lvlJc w:val="left"/>
      <w:pPr>
        <w:ind w:left="720" w:hanging="520"/>
      </w:pPr>
      <w:rPr>
        <w:rFonts w:ascii="Myriad Pro" w:eastAsia="Times New Roman" w:hAnsi="Myriad Pro"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6A41419"/>
    <w:multiLevelType w:val="hybridMultilevel"/>
    <w:tmpl w:val="8304C6EA"/>
    <w:lvl w:ilvl="0" w:tplc="89669954">
      <w:start w:val="3"/>
      <w:numFmt w:val="bullet"/>
      <w:lvlText w:val="•"/>
      <w:lvlJc w:val="left"/>
      <w:pPr>
        <w:ind w:left="720" w:hanging="520"/>
      </w:pPr>
      <w:rPr>
        <w:rFonts w:ascii="Myriad Pro" w:eastAsia="Times New Roman" w:hAnsi="Myriad Pro" w:cs="Times New Roman" w:hint="default"/>
      </w:rPr>
    </w:lvl>
    <w:lvl w:ilvl="1" w:tplc="04090003">
      <w:start w:val="1"/>
      <w:numFmt w:val="bullet"/>
      <w:lvlText w:val="o"/>
      <w:lvlJc w:val="left"/>
      <w:pPr>
        <w:ind w:left="1280" w:hanging="360"/>
      </w:pPr>
      <w:rPr>
        <w:rFonts w:ascii="Courier New" w:hAnsi="Courier New" w:cs="Courier New" w:hint="default"/>
      </w:rPr>
    </w:lvl>
    <w:lvl w:ilvl="2" w:tplc="04090005">
      <w:start w:val="1"/>
      <w:numFmt w:val="bullet"/>
      <w:lvlText w:val=""/>
      <w:lvlJc w:val="left"/>
      <w:pPr>
        <w:ind w:left="2000" w:hanging="360"/>
      </w:pPr>
      <w:rPr>
        <w:rFonts w:ascii="Wingdings" w:hAnsi="Wingdings" w:hint="default"/>
      </w:rPr>
    </w:lvl>
    <w:lvl w:ilvl="3" w:tplc="04090001" w:tentative="1">
      <w:start w:val="1"/>
      <w:numFmt w:val="bullet"/>
      <w:lvlText w:val=""/>
      <w:lvlJc w:val="left"/>
      <w:pPr>
        <w:ind w:left="2720" w:hanging="360"/>
      </w:pPr>
      <w:rPr>
        <w:rFonts w:ascii="Symbol" w:hAnsi="Symbol" w:hint="default"/>
      </w:rPr>
    </w:lvl>
    <w:lvl w:ilvl="4" w:tplc="04090003" w:tentative="1">
      <w:start w:val="1"/>
      <w:numFmt w:val="bullet"/>
      <w:lvlText w:val="o"/>
      <w:lvlJc w:val="left"/>
      <w:pPr>
        <w:ind w:left="3440" w:hanging="360"/>
      </w:pPr>
      <w:rPr>
        <w:rFonts w:ascii="Courier New" w:hAnsi="Courier New" w:cs="Courier New" w:hint="default"/>
      </w:rPr>
    </w:lvl>
    <w:lvl w:ilvl="5" w:tplc="04090005" w:tentative="1">
      <w:start w:val="1"/>
      <w:numFmt w:val="bullet"/>
      <w:lvlText w:val=""/>
      <w:lvlJc w:val="left"/>
      <w:pPr>
        <w:ind w:left="4160" w:hanging="360"/>
      </w:pPr>
      <w:rPr>
        <w:rFonts w:ascii="Wingdings" w:hAnsi="Wingdings" w:hint="default"/>
      </w:rPr>
    </w:lvl>
    <w:lvl w:ilvl="6" w:tplc="04090001" w:tentative="1">
      <w:start w:val="1"/>
      <w:numFmt w:val="bullet"/>
      <w:lvlText w:val=""/>
      <w:lvlJc w:val="left"/>
      <w:pPr>
        <w:ind w:left="4880" w:hanging="360"/>
      </w:pPr>
      <w:rPr>
        <w:rFonts w:ascii="Symbol" w:hAnsi="Symbol" w:hint="default"/>
      </w:rPr>
    </w:lvl>
    <w:lvl w:ilvl="7" w:tplc="04090003" w:tentative="1">
      <w:start w:val="1"/>
      <w:numFmt w:val="bullet"/>
      <w:lvlText w:val="o"/>
      <w:lvlJc w:val="left"/>
      <w:pPr>
        <w:ind w:left="5600" w:hanging="360"/>
      </w:pPr>
      <w:rPr>
        <w:rFonts w:ascii="Courier New" w:hAnsi="Courier New" w:cs="Courier New" w:hint="default"/>
      </w:rPr>
    </w:lvl>
    <w:lvl w:ilvl="8" w:tplc="04090005" w:tentative="1">
      <w:start w:val="1"/>
      <w:numFmt w:val="bullet"/>
      <w:lvlText w:val=""/>
      <w:lvlJc w:val="left"/>
      <w:pPr>
        <w:ind w:left="6320" w:hanging="360"/>
      </w:pPr>
      <w:rPr>
        <w:rFonts w:ascii="Wingdings" w:hAnsi="Wingdings" w:hint="default"/>
      </w:rPr>
    </w:lvl>
  </w:abstractNum>
  <w:abstractNum w:abstractNumId="13" w15:restartNumberingAfterBreak="0">
    <w:nsid w:val="56B17985"/>
    <w:multiLevelType w:val="hybridMultilevel"/>
    <w:tmpl w:val="81CE429E"/>
    <w:lvl w:ilvl="0" w:tplc="89669954">
      <w:start w:val="3"/>
      <w:numFmt w:val="bullet"/>
      <w:lvlText w:val="•"/>
      <w:lvlJc w:val="left"/>
      <w:pPr>
        <w:ind w:left="1220" w:hanging="520"/>
      </w:pPr>
      <w:rPr>
        <w:rFonts w:ascii="Myriad Pro" w:eastAsia="Times New Roman" w:hAnsi="Myriad Pro" w:cs="Times New Roman" w:hint="default"/>
      </w:rPr>
    </w:lvl>
    <w:lvl w:ilvl="1" w:tplc="04090003" w:tentative="1">
      <w:start w:val="1"/>
      <w:numFmt w:val="bullet"/>
      <w:lvlText w:val="o"/>
      <w:lvlJc w:val="left"/>
      <w:pPr>
        <w:ind w:left="1940" w:hanging="360"/>
      </w:pPr>
      <w:rPr>
        <w:rFonts w:ascii="Courier New" w:hAnsi="Courier New" w:cs="Courier New" w:hint="default"/>
      </w:rPr>
    </w:lvl>
    <w:lvl w:ilvl="2" w:tplc="04090005" w:tentative="1">
      <w:start w:val="1"/>
      <w:numFmt w:val="bullet"/>
      <w:lvlText w:val=""/>
      <w:lvlJc w:val="left"/>
      <w:pPr>
        <w:ind w:left="2660" w:hanging="360"/>
      </w:pPr>
      <w:rPr>
        <w:rFonts w:ascii="Wingdings" w:hAnsi="Wingdings" w:hint="default"/>
      </w:rPr>
    </w:lvl>
    <w:lvl w:ilvl="3" w:tplc="04090001" w:tentative="1">
      <w:start w:val="1"/>
      <w:numFmt w:val="bullet"/>
      <w:lvlText w:val=""/>
      <w:lvlJc w:val="left"/>
      <w:pPr>
        <w:ind w:left="3380" w:hanging="360"/>
      </w:pPr>
      <w:rPr>
        <w:rFonts w:ascii="Symbol" w:hAnsi="Symbol" w:hint="default"/>
      </w:rPr>
    </w:lvl>
    <w:lvl w:ilvl="4" w:tplc="04090003" w:tentative="1">
      <w:start w:val="1"/>
      <w:numFmt w:val="bullet"/>
      <w:lvlText w:val="o"/>
      <w:lvlJc w:val="left"/>
      <w:pPr>
        <w:ind w:left="4100" w:hanging="360"/>
      </w:pPr>
      <w:rPr>
        <w:rFonts w:ascii="Courier New" w:hAnsi="Courier New" w:cs="Courier New" w:hint="default"/>
      </w:rPr>
    </w:lvl>
    <w:lvl w:ilvl="5" w:tplc="04090005" w:tentative="1">
      <w:start w:val="1"/>
      <w:numFmt w:val="bullet"/>
      <w:lvlText w:val=""/>
      <w:lvlJc w:val="left"/>
      <w:pPr>
        <w:ind w:left="4820" w:hanging="360"/>
      </w:pPr>
      <w:rPr>
        <w:rFonts w:ascii="Wingdings" w:hAnsi="Wingdings" w:hint="default"/>
      </w:rPr>
    </w:lvl>
    <w:lvl w:ilvl="6" w:tplc="04090001" w:tentative="1">
      <w:start w:val="1"/>
      <w:numFmt w:val="bullet"/>
      <w:lvlText w:val=""/>
      <w:lvlJc w:val="left"/>
      <w:pPr>
        <w:ind w:left="5540" w:hanging="360"/>
      </w:pPr>
      <w:rPr>
        <w:rFonts w:ascii="Symbol" w:hAnsi="Symbol" w:hint="default"/>
      </w:rPr>
    </w:lvl>
    <w:lvl w:ilvl="7" w:tplc="04090003" w:tentative="1">
      <w:start w:val="1"/>
      <w:numFmt w:val="bullet"/>
      <w:lvlText w:val="o"/>
      <w:lvlJc w:val="left"/>
      <w:pPr>
        <w:ind w:left="6260" w:hanging="360"/>
      </w:pPr>
      <w:rPr>
        <w:rFonts w:ascii="Courier New" w:hAnsi="Courier New" w:cs="Courier New" w:hint="default"/>
      </w:rPr>
    </w:lvl>
    <w:lvl w:ilvl="8" w:tplc="04090005" w:tentative="1">
      <w:start w:val="1"/>
      <w:numFmt w:val="bullet"/>
      <w:lvlText w:val=""/>
      <w:lvlJc w:val="left"/>
      <w:pPr>
        <w:ind w:left="6980" w:hanging="360"/>
      </w:pPr>
      <w:rPr>
        <w:rFonts w:ascii="Wingdings" w:hAnsi="Wingdings" w:hint="default"/>
      </w:rPr>
    </w:lvl>
  </w:abstractNum>
  <w:abstractNum w:abstractNumId="14" w15:restartNumberingAfterBreak="0">
    <w:nsid w:val="5E5F3E8A"/>
    <w:multiLevelType w:val="hybridMultilevel"/>
    <w:tmpl w:val="D0CE19B4"/>
    <w:lvl w:ilvl="0" w:tplc="89669954">
      <w:start w:val="3"/>
      <w:numFmt w:val="bullet"/>
      <w:lvlText w:val="•"/>
      <w:lvlJc w:val="left"/>
      <w:pPr>
        <w:ind w:left="720" w:hanging="520"/>
      </w:pPr>
      <w:rPr>
        <w:rFonts w:ascii="Myriad Pro" w:eastAsia="Times New Roman" w:hAnsi="Myriad Pro"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25366F7"/>
    <w:multiLevelType w:val="hybridMultilevel"/>
    <w:tmpl w:val="C7FEF112"/>
    <w:lvl w:ilvl="0" w:tplc="89669954">
      <w:start w:val="3"/>
      <w:numFmt w:val="bullet"/>
      <w:lvlText w:val="•"/>
      <w:lvlJc w:val="left"/>
      <w:pPr>
        <w:ind w:left="720" w:hanging="520"/>
      </w:pPr>
      <w:rPr>
        <w:rFonts w:ascii="Myriad Pro" w:eastAsia="Times New Roman" w:hAnsi="Myriad Pro"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4ED1893"/>
    <w:multiLevelType w:val="hybridMultilevel"/>
    <w:tmpl w:val="CFB4CBE2"/>
    <w:lvl w:ilvl="0" w:tplc="89669954">
      <w:start w:val="3"/>
      <w:numFmt w:val="bullet"/>
      <w:lvlText w:val="•"/>
      <w:lvlJc w:val="left"/>
      <w:pPr>
        <w:ind w:left="1220" w:hanging="520"/>
      </w:pPr>
      <w:rPr>
        <w:rFonts w:ascii="Myriad Pro" w:eastAsia="Times New Roman" w:hAnsi="Myriad Pro" w:cs="Times New Roman" w:hint="default"/>
      </w:rPr>
    </w:lvl>
    <w:lvl w:ilvl="1" w:tplc="04090003" w:tentative="1">
      <w:start w:val="1"/>
      <w:numFmt w:val="bullet"/>
      <w:lvlText w:val="o"/>
      <w:lvlJc w:val="left"/>
      <w:pPr>
        <w:ind w:left="1940" w:hanging="360"/>
      </w:pPr>
      <w:rPr>
        <w:rFonts w:ascii="Courier New" w:hAnsi="Courier New" w:cs="Courier New" w:hint="default"/>
      </w:rPr>
    </w:lvl>
    <w:lvl w:ilvl="2" w:tplc="04090005" w:tentative="1">
      <w:start w:val="1"/>
      <w:numFmt w:val="bullet"/>
      <w:lvlText w:val=""/>
      <w:lvlJc w:val="left"/>
      <w:pPr>
        <w:ind w:left="2660" w:hanging="360"/>
      </w:pPr>
      <w:rPr>
        <w:rFonts w:ascii="Wingdings" w:hAnsi="Wingdings" w:hint="default"/>
      </w:rPr>
    </w:lvl>
    <w:lvl w:ilvl="3" w:tplc="04090001" w:tentative="1">
      <w:start w:val="1"/>
      <w:numFmt w:val="bullet"/>
      <w:lvlText w:val=""/>
      <w:lvlJc w:val="left"/>
      <w:pPr>
        <w:ind w:left="3380" w:hanging="360"/>
      </w:pPr>
      <w:rPr>
        <w:rFonts w:ascii="Symbol" w:hAnsi="Symbol" w:hint="default"/>
      </w:rPr>
    </w:lvl>
    <w:lvl w:ilvl="4" w:tplc="04090003" w:tentative="1">
      <w:start w:val="1"/>
      <w:numFmt w:val="bullet"/>
      <w:lvlText w:val="o"/>
      <w:lvlJc w:val="left"/>
      <w:pPr>
        <w:ind w:left="4100" w:hanging="360"/>
      </w:pPr>
      <w:rPr>
        <w:rFonts w:ascii="Courier New" w:hAnsi="Courier New" w:cs="Courier New" w:hint="default"/>
      </w:rPr>
    </w:lvl>
    <w:lvl w:ilvl="5" w:tplc="04090005" w:tentative="1">
      <w:start w:val="1"/>
      <w:numFmt w:val="bullet"/>
      <w:lvlText w:val=""/>
      <w:lvlJc w:val="left"/>
      <w:pPr>
        <w:ind w:left="4820" w:hanging="360"/>
      </w:pPr>
      <w:rPr>
        <w:rFonts w:ascii="Wingdings" w:hAnsi="Wingdings" w:hint="default"/>
      </w:rPr>
    </w:lvl>
    <w:lvl w:ilvl="6" w:tplc="04090001" w:tentative="1">
      <w:start w:val="1"/>
      <w:numFmt w:val="bullet"/>
      <w:lvlText w:val=""/>
      <w:lvlJc w:val="left"/>
      <w:pPr>
        <w:ind w:left="5540" w:hanging="360"/>
      </w:pPr>
      <w:rPr>
        <w:rFonts w:ascii="Symbol" w:hAnsi="Symbol" w:hint="default"/>
      </w:rPr>
    </w:lvl>
    <w:lvl w:ilvl="7" w:tplc="04090003" w:tentative="1">
      <w:start w:val="1"/>
      <w:numFmt w:val="bullet"/>
      <w:lvlText w:val="o"/>
      <w:lvlJc w:val="left"/>
      <w:pPr>
        <w:ind w:left="6260" w:hanging="360"/>
      </w:pPr>
      <w:rPr>
        <w:rFonts w:ascii="Courier New" w:hAnsi="Courier New" w:cs="Courier New" w:hint="default"/>
      </w:rPr>
    </w:lvl>
    <w:lvl w:ilvl="8" w:tplc="04090005" w:tentative="1">
      <w:start w:val="1"/>
      <w:numFmt w:val="bullet"/>
      <w:lvlText w:val=""/>
      <w:lvlJc w:val="left"/>
      <w:pPr>
        <w:ind w:left="6980" w:hanging="360"/>
      </w:pPr>
      <w:rPr>
        <w:rFonts w:ascii="Wingdings" w:hAnsi="Wingdings" w:hint="default"/>
      </w:rPr>
    </w:lvl>
  </w:abstractNum>
  <w:abstractNum w:abstractNumId="17" w15:restartNumberingAfterBreak="0">
    <w:nsid w:val="670F6CD6"/>
    <w:multiLevelType w:val="hybridMultilevel"/>
    <w:tmpl w:val="28722114"/>
    <w:lvl w:ilvl="0" w:tplc="89669954">
      <w:start w:val="3"/>
      <w:numFmt w:val="bullet"/>
      <w:lvlText w:val="•"/>
      <w:lvlJc w:val="left"/>
      <w:pPr>
        <w:ind w:left="720" w:hanging="520"/>
      </w:pPr>
      <w:rPr>
        <w:rFonts w:ascii="Myriad Pro" w:eastAsia="Times New Roman" w:hAnsi="Myriad Pro"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95C4319"/>
    <w:multiLevelType w:val="hybridMultilevel"/>
    <w:tmpl w:val="C5F499E6"/>
    <w:lvl w:ilvl="0" w:tplc="89669954">
      <w:start w:val="3"/>
      <w:numFmt w:val="bullet"/>
      <w:lvlText w:val="•"/>
      <w:lvlJc w:val="left"/>
      <w:pPr>
        <w:ind w:left="720" w:hanging="520"/>
      </w:pPr>
      <w:rPr>
        <w:rFonts w:ascii="Myriad Pro" w:eastAsia="Times New Roman" w:hAnsi="Myriad Pro"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B56102D"/>
    <w:multiLevelType w:val="hybridMultilevel"/>
    <w:tmpl w:val="A2A62ED8"/>
    <w:lvl w:ilvl="0" w:tplc="89669954">
      <w:start w:val="3"/>
      <w:numFmt w:val="bullet"/>
      <w:lvlText w:val="•"/>
      <w:lvlJc w:val="left"/>
      <w:pPr>
        <w:ind w:left="720" w:hanging="520"/>
      </w:pPr>
      <w:rPr>
        <w:rFonts w:ascii="Myriad Pro" w:eastAsia="Times New Roman" w:hAnsi="Myriad Pro"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25817448">
    <w:abstractNumId w:val="2"/>
  </w:num>
  <w:num w:numId="2" w16cid:durableId="1814249394">
    <w:abstractNumId w:val="12"/>
  </w:num>
  <w:num w:numId="3" w16cid:durableId="432895556">
    <w:abstractNumId w:val="14"/>
  </w:num>
  <w:num w:numId="4" w16cid:durableId="1717240045">
    <w:abstractNumId w:val="4"/>
  </w:num>
  <w:num w:numId="5" w16cid:durableId="658314827">
    <w:abstractNumId w:val="15"/>
  </w:num>
  <w:num w:numId="6" w16cid:durableId="1711225064">
    <w:abstractNumId w:val="17"/>
  </w:num>
  <w:num w:numId="7" w16cid:durableId="1102216998">
    <w:abstractNumId w:val="6"/>
  </w:num>
  <w:num w:numId="8" w16cid:durableId="1334458017">
    <w:abstractNumId w:val="1"/>
  </w:num>
  <w:num w:numId="9" w16cid:durableId="20514084">
    <w:abstractNumId w:val="19"/>
  </w:num>
  <w:num w:numId="10" w16cid:durableId="57747392">
    <w:abstractNumId w:val="5"/>
  </w:num>
  <w:num w:numId="11" w16cid:durableId="2090804254">
    <w:abstractNumId w:val="7"/>
  </w:num>
  <w:num w:numId="12" w16cid:durableId="40063193">
    <w:abstractNumId w:val="10"/>
  </w:num>
  <w:num w:numId="13" w16cid:durableId="1656296289">
    <w:abstractNumId w:val="3"/>
  </w:num>
  <w:num w:numId="14" w16cid:durableId="1927693609">
    <w:abstractNumId w:val="18"/>
  </w:num>
  <w:num w:numId="15" w16cid:durableId="1380590090">
    <w:abstractNumId w:val="0"/>
  </w:num>
  <w:num w:numId="16" w16cid:durableId="1996570890">
    <w:abstractNumId w:val="13"/>
  </w:num>
  <w:num w:numId="17" w16cid:durableId="1283535793">
    <w:abstractNumId w:val="11"/>
  </w:num>
  <w:num w:numId="18" w16cid:durableId="1027172110">
    <w:abstractNumId w:val="8"/>
  </w:num>
  <w:num w:numId="19" w16cid:durableId="1889490995">
    <w:abstractNumId w:val="16"/>
  </w:num>
  <w:num w:numId="20" w16cid:durableId="186817557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ocumentProtection w:edit="readOnly" w:enforcement="1" w:cryptProviderType="rsaAES" w:cryptAlgorithmClass="hash" w:cryptAlgorithmType="typeAny" w:cryptAlgorithmSid="14" w:cryptSpinCount="100000" w:hash="dnIj9SyZps0MOlpbzIkkK0A2+rZyIhuuFYnOlA8z7ub752+g/ziQYsm44jKV/TE8nqmaPSxGYt0Yp++1TExrAg==" w:salt="M5FXUQDog9ImIYlRegvyNw=="/>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164E"/>
    <w:rsid w:val="0001164E"/>
    <w:rsid w:val="000B12EF"/>
    <w:rsid w:val="002C7869"/>
    <w:rsid w:val="00413CEB"/>
    <w:rsid w:val="00433E05"/>
    <w:rsid w:val="0054376E"/>
    <w:rsid w:val="005D3E9E"/>
    <w:rsid w:val="006C4A27"/>
    <w:rsid w:val="00A84F6B"/>
    <w:rsid w:val="00B02F81"/>
    <w:rsid w:val="00D81C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E16B0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12EF"/>
    <w:rPr>
      <w:rFonts w:ascii="Myriad Pro" w:hAnsi="Myriad Pro"/>
    </w:rPr>
  </w:style>
  <w:style w:type="paragraph" w:styleId="Heading1">
    <w:name w:val="heading 1"/>
    <w:basedOn w:val="Normal"/>
    <w:next w:val="Normal"/>
    <w:link w:val="Heading1Char"/>
    <w:uiPriority w:val="9"/>
    <w:qFormat/>
    <w:rsid w:val="000B12EF"/>
    <w:pPr>
      <w:keepNext/>
      <w:keepLines/>
      <w:spacing w:before="360" w:after="80"/>
      <w:outlineLvl w:val="0"/>
    </w:pPr>
    <w:rPr>
      <w:rFonts w:eastAsiaTheme="majorEastAsia" w:cstheme="majorBidi"/>
      <w:b/>
      <w:color w:val="003C71"/>
      <w:sz w:val="44"/>
      <w:szCs w:val="40"/>
    </w:rPr>
  </w:style>
  <w:style w:type="paragraph" w:styleId="Heading2">
    <w:name w:val="heading 2"/>
    <w:basedOn w:val="Normal"/>
    <w:next w:val="Normal"/>
    <w:link w:val="Heading2Char"/>
    <w:uiPriority w:val="9"/>
    <w:unhideWhenUsed/>
    <w:qFormat/>
    <w:rsid w:val="000B12EF"/>
    <w:pPr>
      <w:keepNext/>
      <w:keepLines/>
      <w:spacing w:before="160" w:after="80"/>
      <w:outlineLvl w:val="1"/>
    </w:pPr>
    <w:rPr>
      <w:rFonts w:eastAsiaTheme="majorEastAsia" w:cstheme="majorBidi"/>
      <w:b/>
      <w:color w:val="003C71"/>
      <w:sz w:val="32"/>
      <w:szCs w:val="32"/>
    </w:rPr>
  </w:style>
  <w:style w:type="paragraph" w:styleId="Heading3">
    <w:name w:val="heading 3"/>
    <w:basedOn w:val="Normal"/>
    <w:next w:val="Normal"/>
    <w:link w:val="Heading3Char"/>
    <w:uiPriority w:val="9"/>
    <w:unhideWhenUsed/>
    <w:qFormat/>
    <w:rsid w:val="000B12EF"/>
    <w:pPr>
      <w:keepNext/>
      <w:keepLines/>
      <w:spacing w:before="160" w:after="80"/>
      <w:outlineLvl w:val="2"/>
    </w:pPr>
    <w:rPr>
      <w:rFonts w:eastAsiaTheme="majorEastAsia" w:cstheme="majorBidi"/>
      <w:b/>
      <w:color w:val="000000" w:themeColor="text1"/>
      <w:sz w:val="28"/>
      <w:szCs w:val="28"/>
    </w:rPr>
  </w:style>
  <w:style w:type="paragraph" w:styleId="Heading4">
    <w:name w:val="heading 4"/>
    <w:basedOn w:val="Normal"/>
    <w:next w:val="Normal"/>
    <w:link w:val="Heading4Char"/>
    <w:uiPriority w:val="9"/>
    <w:semiHidden/>
    <w:unhideWhenUsed/>
    <w:qFormat/>
    <w:rsid w:val="0001164E"/>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01164E"/>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01164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1164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1164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1164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B12EF"/>
    <w:rPr>
      <w:rFonts w:ascii="Myriad Pro" w:eastAsiaTheme="majorEastAsia" w:hAnsi="Myriad Pro" w:cstheme="majorBidi"/>
      <w:b/>
      <w:color w:val="003C71"/>
      <w:sz w:val="44"/>
      <w:szCs w:val="40"/>
    </w:rPr>
  </w:style>
  <w:style w:type="character" w:customStyle="1" w:styleId="Heading2Char">
    <w:name w:val="Heading 2 Char"/>
    <w:basedOn w:val="DefaultParagraphFont"/>
    <w:link w:val="Heading2"/>
    <w:uiPriority w:val="9"/>
    <w:rsid w:val="000B12EF"/>
    <w:rPr>
      <w:rFonts w:ascii="Myriad Pro" w:eastAsiaTheme="majorEastAsia" w:hAnsi="Myriad Pro" w:cstheme="majorBidi"/>
      <w:b/>
      <w:color w:val="003C71"/>
      <w:sz w:val="32"/>
      <w:szCs w:val="32"/>
    </w:rPr>
  </w:style>
  <w:style w:type="character" w:customStyle="1" w:styleId="Heading3Char">
    <w:name w:val="Heading 3 Char"/>
    <w:basedOn w:val="DefaultParagraphFont"/>
    <w:link w:val="Heading3"/>
    <w:uiPriority w:val="9"/>
    <w:rsid w:val="000B12EF"/>
    <w:rPr>
      <w:rFonts w:ascii="Myriad Pro" w:eastAsiaTheme="majorEastAsia" w:hAnsi="Myriad Pro" w:cstheme="majorBidi"/>
      <w:b/>
      <w:color w:val="000000" w:themeColor="text1"/>
      <w:sz w:val="28"/>
      <w:szCs w:val="28"/>
    </w:rPr>
  </w:style>
  <w:style w:type="character" w:customStyle="1" w:styleId="Heading4Char">
    <w:name w:val="Heading 4 Char"/>
    <w:basedOn w:val="DefaultParagraphFont"/>
    <w:link w:val="Heading4"/>
    <w:uiPriority w:val="9"/>
    <w:semiHidden/>
    <w:rsid w:val="0001164E"/>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01164E"/>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01164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1164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1164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1164E"/>
    <w:rPr>
      <w:rFonts w:eastAsiaTheme="majorEastAsia" w:cstheme="majorBidi"/>
      <w:color w:val="272727" w:themeColor="text1" w:themeTint="D8"/>
    </w:rPr>
  </w:style>
  <w:style w:type="paragraph" w:styleId="Title">
    <w:name w:val="Title"/>
    <w:basedOn w:val="Normal"/>
    <w:next w:val="Normal"/>
    <w:link w:val="TitleChar"/>
    <w:uiPriority w:val="10"/>
    <w:qFormat/>
    <w:rsid w:val="0001164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1164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1164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1164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1164E"/>
    <w:pPr>
      <w:spacing w:before="160"/>
      <w:jc w:val="center"/>
    </w:pPr>
    <w:rPr>
      <w:i/>
      <w:iCs/>
      <w:color w:val="404040" w:themeColor="text1" w:themeTint="BF"/>
    </w:rPr>
  </w:style>
  <w:style w:type="character" w:customStyle="1" w:styleId="QuoteChar">
    <w:name w:val="Quote Char"/>
    <w:basedOn w:val="DefaultParagraphFont"/>
    <w:link w:val="Quote"/>
    <w:uiPriority w:val="29"/>
    <w:rsid w:val="0001164E"/>
    <w:rPr>
      <w:i/>
      <w:iCs/>
      <w:color w:val="404040" w:themeColor="text1" w:themeTint="BF"/>
    </w:rPr>
  </w:style>
  <w:style w:type="paragraph" w:styleId="ListParagraph">
    <w:name w:val="List Paragraph"/>
    <w:basedOn w:val="Normal"/>
    <w:uiPriority w:val="34"/>
    <w:qFormat/>
    <w:rsid w:val="0001164E"/>
    <w:pPr>
      <w:ind w:left="720"/>
      <w:contextualSpacing/>
    </w:pPr>
  </w:style>
  <w:style w:type="character" w:styleId="IntenseEmphasis">
    <w:name w:val="Intense Emphasis"/>
    <w:basedOn w:val="DefaultParagraphFont"/>
    <w:uiPriority w:val="21"/>
    <w:qFormat/>
    <w:rsid w:val="0001164E"/>
    <w:rPr>
      <w:i/>
      <w:iCs/>
      <w:color w:val="2F5496" w:themeColor="accent1" w:themeShade="BF"/>
    </w:rPr>
  </w:style>
  <w:style w:type="paragraph" w:styleId="IntenseQuote">
    <w:name w:val="Intense Quote"/>
    <w:basedOn w:val="Normal"/>
    <w:next w:val="Normal"/>
    <w:link w:val="IntenseQuoteChar"/>
    <w:uiPriority w:val="30"/>
    <w:qFormat/>
    <w:rsid w:val="0001164E"/>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01164E"/>
    <w:rPr>
      <w:i/>
      <w:iCs/>
      <w:color w:val="2F5496" w:themeColor="accent1" w:themeShade="BF"/>
    </w:rPr>
  </w:style>
  <w:style w:type="character" w:styleId="IntenseReference">
    <w:name w:val="Intense Reference"/>
    <w:basedOn w:val="DefaultParagraphFont"/>
    <w:uiPriority w:val="32"/>
    <w:qFormat/>
    <w:rsid w:val="0001164E"/>
    <w:rPr>
      <w:b/>
      <w:bCs/>
      <w:smallCaps/>
      <w:color w:val="2F5496" w:themeColor="accent1" w:themeShade="BF"/>
      <w:spacing w:val="5"/>
    </w:rPr>
  </w:style>
  <w:style w:type="paragraph" w:customStyle="1" w:styleId="p1">
    <w:name w:val="p1"/>
    <w:basedOn w:val="Normal"/>
    <w:rsid w:val="0001164E"/>
    <w:pPr>
      <w:spacing w:after="0" w:line="240" w:lineRule="auto"/>
    </w:pPr>
    <w:rPr>
      <w:rFonts w:ascii=".AppleSystemUIFont" w:eastAsia="Times New Roman" w:hAnsi=".AppleSystemUIFont" w:cs="Times New Roman"/>
      <w:color w:val="0E0E0E"/>
      <w:kern w:val="0"/>
      <w:sz w:val="21"/>
      <w:szCs w:val="21"/>
      <w14:ligatures w14:val="none"/>
    </w:rPr>
  </w:style>
  <w:style w:type="paragraph" w:customStyle="1" w:styleId="p2">
    <w:name w:val="p2"/>
    <w:basedOn w:val="Normal"/>
    <w:rsid w:val="0001164E"/>
    <w:pPr>
      <w:spacing w:after="0" w:line="240" w:lineRule="auto"/>
    </w:pPr>
    <w:rPr>
      <w:rFonts w:ascii="Times New Roman" w:eastAsia="Times New Roman" w:hAnsi="Times New Roman" w:cs="Times New Roman"/>
      <w:kern w:val="0"/>
      <w14:ligatures w14:val="none"/>
    </w:rPr>
  </w:style>
  <w:style w:type="paragraph" w:customStyle="1" w:styleId="p3">
    <w:name w:val="p3"/>
    <w:basedOn w:val="Normal"/>
    <w:rsid w:val="0001164E"/>
    <w:pPr>
      <w:spacing w:after="0" w:line="240" w:lineRule="auto"/>
    </w:pPr>
    <w:rPr>
      <w:rFonts w:ascii=".AppleSystemUIFont" w:eastAsia="Times New Roman" w:hAnsi=".AppleSystemUIFont" w:cs="Times New Roman"/>
      <w:color w:val="0E0E0E"/>
      <w:kern w:val="0"/>
      <w:sz w:val="33"/>
      <w:szCs w:val="33"/>
      <w14:ligatures w14:val="none"/>
    </w:rPr>
  </w:style>
  <w:style w:type="paragraph" w:customStyle="1" w:styleId="p4">
    <w:name w:val="p4"/>
    <w:basedOn w:val="Normal"/>
    <w:rsid w:val="0001164E"/>
    <w:pPr>
      <w:spacing w:after="0" w:line="240" w:lineRule="auto"/>
    </w:pPr>
    <w:rPr>
      <w:rFonts w:ascii=".AppleSystemUIFont" w:eastAsia="Times New Roman" w:hAnsi=".AppleSystemUIFont" w:cs="Times New Roman"/>
      <w:color w:val="0E0E0E"/>
      <w:kern w:val="0"/>
      <w:sz w:val="26"/>
      <w:szCs w:val="26"/>
      <w14:ligatures w14:val="none"/>
    </w:rPr>
  </w:style>
  <w:style w:type="paragraph" w:customStyle="1" w:styleId="p5">
    <w:name w:val="p5"/>
    <w:basedOn w:val="Normal"/>
    <w:rsid w:val="0001164E"/>
    <w:pPr>
      <w:spacing w:after="0" w:line="240" w:lineRule="auto"/>
    </w:pPr>
    <w:rPr>
      <w:rFonts w:ascii=".AppleSystemUIFont" w:eastAsia="Times New Roman" w:hAnsi=".AppleSystemUIFont" w:cs="Times New Roman"/>
      <w:color w:val="0E0E0E"/>
      <w:kern w:val="0"/>
      <w:sz w:val="21"/>
      <w:szCs w:val="21"/>
      <w14:ligatures w14:val="none"/>
    </w:rPr>
  </w:style>
  <w:style w:type="paragraph" w:customStyle="1" w:styleId="p6">
    <w:name w:val="p6"/>
    <w:basedOn w:val="Normal"/>
    <w:rsid w:val="0001164E"/>
    <w:pPr>
      <w:spacing w:after="0" w:line="240" w:lineRule="auto"/>
    </w:pPr>
    <w:rPr>
      <w:rFonts w:ascii=".AppleSystemUIFont" w:eastAsia="Times New Roman" w:hAnsi=".AppleSystemUIFont" w:cs="Times New Roman"/>
      <w:color w:val="0E0E0E"/>
      <w:kern w:val="0"/>
      <w:sz w:val="23"/>
      <w:szCs w:val="23"/>
      <w14:ligatures w14:val="none"/>
    </w:rPr>
  </w:style>
  <w:style w:type="paragraph" w:customStyle="1" w:styleId="p7">
    <w:name w:val="p7"/>
    <w:basedOn w:val="Normal"/>
    <w:rsid w:val="0001164E"/>
    <w:pPr>
      <w:spacing w:before="180" w:after="0" w:line="240" w:lineRule="auto"/>
      <w:ind w:left="195" w:hanging="195"/>
    </w:pPr>
    <w:rPr>
      <w:rFonts w:ascii=".AppleSystemUIFont" w:eastAsia="Times New Roman" w:hAnsi=".AppleSystemUIFont" w:cs="Times New Roman"/>
      <w:color w:val="0E0E0E"/>
      <w:kern w:val="0"/>
      <w:sz w:val="21"/>
      <w:szCs w:val="21"/>
      <w14:ligatures w14:val="none"/>
    </w:rPr>
  </w:style>
  <w:style w:type="paragraph" w:customStyle="1" w:styleId="p8">
    <w:name w:val="p8"/>
    <w:basedOn w:val="Normal"/>
    <w:rsid w:val="0001164E"/>
    <w:pPr>
      <w:spacing w:before="180" w:after="0" w:line="240" w:lineRule="auto"/>
      <w:ind w:left="495" w:hanging="495"/>
    </w:pPr>
    <w:rPr>
      <w:rFonts w:ascii=".AppleSystemUIFont" w:eastAsia="Times New Roman" w:hAnsi=".AppleSystemUIFont" w:cs="Times New Roman"/>
      <w:color w:val="0E0E0E"/>
      <w:kern w:val="0"/>
      <w:sz w:val="21"/>
      <w:szCs w:val="21"/>
      <w14:ligatures w14:val="none"/>
    </w:rPr>
  </w:style>
  <w:style w:type="paragraph" w:customStyle="1" w:styleId="p9">
    <w:name w:val="p9"/>
    <w:basedOn w:val="Normal"/>
    <w:rsid w:val="0001164E"/>
    <w:pPr>
      <w:spacing w:before="180" w:after="0" w:line="240" w:lineRule="auto"/>
      <w:ind w:left="315" w:hanging="315"/>
    </w:pPr>
    <w:rPr>
      <w:rFonts w:ascii=".AppleSystemUIFont" w:eastAsia="Times New Roman" w:hAnsi=".AppleSystemUIFont" w:cs="Times New Roman"/>
      <w:color w:val="0E0E0E"/>
      <w:kern w:val="0"/>
      <w:sz w:val="21"/>
      <w:szCs w:val="21"/>
      <w14:ligatures w14:val="none"/>
    </w:rPr>
  </w:style>
  <w:style w:type="paragraph" w:customStyle="1" w:styleId="p10">
    <w:name w:val="p10"/>
    <w:basedOn w:val="Normal"/>
    <w:rsid w:val="0001164E"/>
    <w:pPr>
      <w:spacing w:before="180" w:after="0" w:line="240" w:lineRule="auto"/>
      <w:ind w:left="795" w:hanging="795"/>
    </w:pPr>
    <w:rPr>
      <w:rFonts w:ascii=".AppleSystemUIFont" w:eastAsia="Times New Roman" w:hAnsi=".AppleSystemUIFont" w:cs="Times New Roman"/>
      <w:color w:val="0E0E0E"/>
      <w:kern w:val="0"/>
      <w:sz w:val="21"/>
      <w:szCs w:val="21"/>
      <w14:ligatures w14:val="none"/>
    </w:rPr>
  </w:style>
  <w:style w:type="character" w:customStyle="1" w:styleId="apple-tab-span">
    <w:name w:val="apple-tab-span"/>
    <w:basedOn w:val="DefaultParagraphFont"/>
    <w:rsid w:val="0001164E"/>
  </w:style>
  <w:style w:type="table" w:styleId="TableGrid">
    <w:name w:val="Table Grid"/>
    <w:basedOn w:val="TableNormal"/>
    <w:uiPriority w:val="39"/>
    <w:rsid w:val="000B12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00163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C4E3FC-D3E8-AE49-A2D6-7B2B8974D6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Pages>
  <Words>703</Words>
  <Characters>4012</Characters>
  <Application>Microsoft Office Word</Application>
  <DocSecurity>8</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cp:revision>
  <dcterms:created xsi:type="dcterms:W3CDTF">2025-02-18T13:26:00Z</dcterms:created>
  <dcterms:modified xsi:type="dcterms:W3CDTF">2025-02-18T14:42:00Z</dcterms:modified>
</cp:coreProperties>
</file>