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283BB" w14:textId="1164F3B4" w:rsidR="0003084A" w:rsidRDefault="0003084A" w:rsidP="00C21F31">
      <w:pPr>
        <w:pStyle w:val="Heading1"/>
        <w:jc w:val="center"/>
        <w:rPr>
          <w:sz w:val="36"/>
          <w:szCs w:val="36"/>
        </w:rPr>
      </w:pPr>
      <w:r w:rsidRPr="001414B7">
        <w:rPr>
          <w:sz w:val="36"/>
          <w:szCs w:val="36"/>
        </w:rPr>
        <w:t>Post-Drill Assessment Questionnaire: Enhancing Child Safety Preparedness</w:t>
      </w:r>
    </w:p>
    <w:p w14:paraId="1C6B8E09" w14:textId="77777777" w:rsidR="00B77389" w:rsidRPr="00B77389" w:rsidRDefault="00B77389" w:rsidP="00B77389"/>
    <w:p w14:paraId="30E999F1" w14:textId="5CD131BE" w:rsidR="00945087" w:rsidRDefault="0003084A" w:rsidP="00C21F31">
      <w:pPr>
        <w:pStyle w:val="Heading3"/>
      </w:pPr>
      <w:r w:rsidRPr="001414B7">
        <w:t>Instructions</w:t>
      </w:r>
    </w:p>
    <w:p w14:paraId="2B448157" w14:textId="1A184A5D" w:rsidR="0003084A" w:rsidRDefault="0003084A" w:rsidP="001414B7">
      <w:r>
        <w:t xml:space="preserve">For each question below, rate the performance on a scale from </w:t>
      </w:r>
      <w:r w:rsidRPr="00C21F31">
        <w:rPr>
          <w:b/>
          <w:bCs/>
          <w:color w:val="E87722"/>
        </w:rPr>
        <w:t>1 (Poor) to 5 (Excellent)</w:t>
      </w:r>
      <w:r>
        <w:t>. Use the “</w:t>
      </w:r>
      <w:r w:rsidRPr="00C21F31">
        <w:rPr>
          <w:b/>
          <w:bCs/>
          <w:color w:val="E87722"/>
        </w:rPr>
        <w:t>Comments</w:t>
      </w:r>
      <w:r>
        <w:t>” section to provide specific feedback or suggestions for improvement.</w:t>
      </w:r>
    </w:p>
    <w:p w14:paraId="7E22A95D" w14:textId="77777777" w:rsidR="0003084A" w:rsidRDefault="0003084A" w:rsidP="0003084A">
      <w:pPr>
        <w:pStyle w:val="p4"/>
      </w:pPr>
    </w:p>
    <w:p w14:paraId="12C84EEC" w14:textId="77777777" w:rsidR="0003084A" w:rsidRPr="001414B7" w:rsidRDefault="0003084A" w:rsidP="001414B7">
      <w:pPr>
        <w:pStyle w:val="Heading3"/>
      </w:pPr>
      <w:r w:rsidRPr="001414B7">
        <w:t>Code Phrase</w:t>
      </w:r>
    </w:p>
    <w:p w14:paraId="3F9D5285" w14:textId="4523ECCB" w:rsidR="001414B7" w:rsidRDefault="0003084A" w:rsidP="001414B7">
      <w:r>
        <w:t xml:space="preserve">Was the </w:t>
      </w:r>
      <w:r w:rsidRPr="005B597E">
        <w:t xml:space="preserve">code phrase </w:t>
      </w:r>
      <w:r w:rsidRPr="005B597E">
        <w:rPr>
          <w:b/>
          <w:bCs/>
          <w:color w:val="E87722"/>
        </w:rPr>
        <w:t>understood</w:t>
      </w:r>
      <w:r>
        <w:t xml:space="preserve"> and </w:t>
      </w:r>
      <w:r w:rsidRPr="005B597E">
        <w:rPr>
          <w:b/>
          <w:bCs/>
          <w:color w:val="E87722"/>
        </w:rPr>
        <w:t>acted upon promptly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1414B7" w14:paraId="7703A75B" w14:textId="77777777" w:rsidTr="001414B7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184DAD72" w14:textId="29C23C36" w:rsidR="001414B7" w:rsidRDefault="001414B7" w:rsidP="001414B7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1414B7" w14:paraId="0502C913" w14:textId="77777777" w:rsidTr="001414B7">
        <w:trPr>
          <w:trHeight w:val="350"/>
        </w:trPr>
        <w:tc>
          <w:tcPr>
            <w:tcW w:w="1075" w:type="dxa"/>
            <w:shd w:val="clear" w:color="auto" w:fill="D6D2C4"/>
          </w:tcPr>
          <w:p w14:paraId="46FBF86D" w14:textId="34EA39E7" w:rsidR="001414B7" w:rsidRDefault="001414B7" w:rsidP="001414B7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4B763EE5" w14:textId="18BC33BA" w:rsidR="001414B7" w:rsidRDefault="001414B7" w:rsidP="001414B7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257B41B" w14:textId="07193420" w:rsidR="001414B7" w:rsidRDefault="001414B7" w:rsidP="001414B7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49A52C47" w14:textId="6CF16306" w:rsidR="001414B7" w:rsidRDefault="001414B7" w:rsidP="001414B7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60A069AC" w14:textId="70B7678F" w:rsidR="001414B7" w:rsidRDefault="001414B7" w:rsidP="001414B7">
            <w:r>
              <w:t>5 (Excellent)</w:t>
            </w:r>
          </w:p>
        </w:tc>
      </w:tr>
      <w:tr w:rsidR="001414B7" w14:paraId="1B984514" w14:textId="77777777" w:rsidTr="001414B7">
        <w:trPr>
          <w:trHeight w:val="359"/>
        </w:trPr>
        <w:tc>
          <w:tcPr>
            <w:tcW w:w="1075" w:type="dxa"/>
            <w:shd w:val="clear" w:color="auto" w:fill="D6D2C4"/>
          </w:tcPr>
          <w:p w14:paraId="56E88C5B" w14:textId="5BEBB442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720" w:type="dxa"/>
            <w:shd w:val="clear" w:color="auto" w:fill="D6D2C4"/>
          </w:tcPr>
          <w:p w14:paraId="325D7093" w14:textId="4F31B7EF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720" w:type="dxa"/>
            <w:shd w:val="clear" w:color="auto" w:fill="D6D2C4"/>
          </w:tcPr>
          <w:p w14:paraId="45B4985C" w14:textId="1F030A24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720" w:type="dxa"/>
            <w:shd w:val="clear" w:color="auto" w:fill="D6D2C4"/>
          </w:tcPr>
          <w:p w14:paraId="3C45DCE9" w14:textId="3031926E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1440" w:type="dxa"/>
            <w:shd w:val="clear" w:color="auto" w:fill="D6D2C4"/>
          </w:tcPr>
          <w:p w14:paraId="5F38A82A" w14:textId="297DF74E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"/>
          </w:p>
        </w:tc>
      </w:tr>
      <w:tr w:rsidR="001414B7" w14:paraId="157C4A3C" w14:textId="77777777" w:rsidTr="001414B7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2264F0F2" w14:textId="1083B6AD" w:rsidR="001414B7" w:rsidRDefault="001414B7" w:rsidP="001414B7">
            <w:r w:rsidRPr="001414B7">
              <w:rPr>
                <w:color w:val="FFFFFF" w:themeColor="background1"/>
              </w:rPr>
              <w:t>Comments</w:t>
            </w:r>
          </w:p>
        </w:tc>
      </w:tr>
      <w:tr w:rsidR="001414B7" w14:paraId="12C214D4" w14:textId="77777777" w:rsidTr="001414B7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1A421C3B" w14:textId="77777777" w:rsidR="001414B7" w:rsidRDefault="001414B7" w:rsidP="001414B7">
            <w:pPr>
              <w:pStyle w:val="p3"/>
            </w:pPr>
          </w:p>
          <w:p w14:paraId="6C3A46FC" w14:textId="2DF8C566" w:rsidR="001414B7" w:rsidRDefault="001414B7" w:rsidP="001414B7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4D4F576F" w14:textId="77777777" w:rsidR="0003084A" w:rsidRDefault="0003084A" w:rsidP="0003084A">
      <w:pPr>
        <w:pStyle w:val="p2"/>
      </w:pPr>
    </w:p>
    <w:p w14:paraId="77DA23AC" w14:textId="77777777" w:rsidR="0003084A" w:rsidRPr="005B597E" w:rsidRDefault="0003084A" w:rsidP="001414B7">
      <w:pPr>
        <w:pStyle w:val="Heading3"/>
      </w:pPr>
      <w:r w:rsidRPr="005B597E">
        <w:t>Search Zones</w:t>
      </w:r>
    </w:p>
    <w:p w14:paraId="06978256" w14:textId="3AE0413E" w:rsidR="0003084A" w:rsidRPr="005B597E" w:rsidRDefault="0003084A" w:rsidP="005B597E">
      <w:pPr>
        <w:rPr>
          <w:b/>
          <w:bCs/>
          <w:color w:val="E87722"/>
        </w:rPr>
      </w:pPr>
      <w:r>
        <w:t xml:space="preserve">Were search zones </w:t>
      </w:r>
      <w:r w:rsidRPr="005B597E">
        <w:t>covered</w:t>
      </w:r>
      <w:r w:rsidRPr="005B597E">
        <w:rPr>
          <w:b/>
          <w:bCs/>
          <w:color w:val="E87722"/>
        </w:rPr>
        <w:t xml:space="preserve"> systematically</w:t>
      </w:r>
      <w:r>
        <w:t xml:space="preserve"> and </w:t>
      </w:r>
      <w:r w:rsidRPr="005B597E">
        <w:rPr>
          <w:b/>
          <w:bCs/>
          <w:color w:val="E87722"/>
        </w:rPr>
        <w:t>thoroughly?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E71D259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20A7BFB2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7EA4B61D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4F9F937F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37EA4FF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3309C477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18C2E2FF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78B1B58" w14:textId="77777777" w:rsidR="005B597E" w:rsidRDefault="005B597E" w:rsidP="00C03A43">
            <w:r>
              <w:t>5 (Excellent)</w:t>
            </w:r>
          </w:p>
        </w:tc>
      </w:tr>
      <w:tr w:rsidR="005B597E" w14:paraId="7DB8B45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0FEB6AC1" w14:textId="73C72080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56B1719" w14:textId="041AFE5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086201A3" w14:textId="18FF812F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2E57EBE" w14:textId="6397482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293BFF2A" w14:textId="5A76C5B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06ADEA85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31EA5AE6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2B813142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590AB64C" w14:textId="77777777" w:rsidR="005B597E" w:rsidRDefault="005B597E" w:rsidP="00C03A43">
            <w:pPr>
              <w:pStyle w:val="p3"/>
            </w:pPr>
          </w:p>
          <w:p w14:paraId="0B00747A" w14:textId="0812271A" w:rsidR="005B597E" w:rsidRPr="005B597E" w:rsidRDefault="005B597E" w:rsidP="00C03A43">
            <w:pPr>
              <w:pStyle w:val="p3"/>
              <w:rPr>
                <w:i/>
                <w:iCs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426067F" w14:textId="77777777" w:rsidR="0003084A" w:rsidRDefault="0003084A" w:rsidP="0003084A">
      <w:pPr>
        <w:pStyle w:val="p2"/>
      </w:pPr>
    </w:p>
    <w:p w14:paraId="65FA8091" w14:textId="77777777" w:rsidR="005B597E" w:rsidRDefault="005B597E" w:rsidP="0003084A">
      <w:pPr>
        <w:pStyle w:val="p3"/>
        <w:rPr>
          <w:b/>
          <w:bCs/>
        </w:rPr>
      </w:pPr>
    </w:p>
    <w:p w14:paraId="206E5D39" w14:textId="77777777" w:rsidR="005B597E" w:rsidRDefault="005B597E" w:rsidP="0003084A">
      <w:pPr>
        <w:pStyle w:val="p3"/>
        <w:rPr>
          <w:b/>
          <w:bCs/>
        </w:rPr>
      </w:pPr>
    </w:p>
    <w:p w14:paraId="7023C727" w14:textId="77777777" w:rsidR="005B597E" w:rsidRDefault="005B597E" w:rsidP="0003084A">
      <w:pPr>
        <w:pStyle w:val="p3"/>
        <w:rPr>
          <w:b/>
          <w:bCs/>
        </w:rPr>
      </w:pPr>
    </w:p>
    <w:p w14:paraId="21D43478" w14:textId="44FB1A11" w:rsidR="0003084A" w:rsidRPr="005B597E" w:rsidRDefault="0003084A" w:rsidP="005B597E">
      <w:pPr>
        <w:pStyle w:val="Heading3"/>
      </w:pPr>
      <w:r w:rsidRPr="005B597E">
        <w:lastRenderedPageBreak/>
        <w:t>Communication</w:t>
      </w:r>
    </w:p>
    <w:p w14:paraId="64ED9C82" w14:textId="5D6F328D" w:rsidR="0003084A" w:rsidRPr="005B597E" w:rsidRDefault="0003084A" w:rsidP="005B597E">
      <w:r>
        <w:t xml:space="preserve">Was the communication chain </w:t>
      </w:r>
      <w:r w:rsidRPr="005B597E">
        <w:rPr>
          <w:b/>
          <w:bCs/>
          <w:color w:val="E87722"/>
        </w:rPr>
        <w:t xml:space="preserve">efficient </w:t>
      </w:r>
      <w:r w:rsidRPr="005B597E">
        <w:t>and</w:t>
      </w:r>
      <w:r w:rsidRPr="005B597E">
        <w:rPr>
          <w:b/>
          <w:bCs/>
          <w:color w:val="E87722"/>
        </w:rPr>
        <w:t xml:space="preserve"> clear?</w:t>
      </w:r>
      <w:r w:rsidR="005B597E">
        <w:rPr>
          <w:b/>
          <w:bCs/>
          <w:color w:val="E87722"/>
        </w:rPr>
        <w:t xml:space="preserve"> </w:t>
      </w:r>
      <w:r w:rsidR="005B597E">
        <w:t xml:space="preserve">Were updates to parents </w:t>
      </w:r>
      <w:r w:rsidR="005B597E" w:rsidRPr="005B597E">
        <w:rPr>
          <w:b/>
          <w:bCs/>
          <w:color w:val="E87722"/>
        </w:rPr>
        <w:t>timely</w:t>
      </w:r>
      <w:r w:rsidR="005B597E">
        <w:t xml:space="preserve"> and </w:t>
      </w:r>
      <w:r w:rsidR="005B597E" w:rsidRPr="005B597E">
        <w:rPr>
          <w:b/>
          <w:bCs/>
          <w:color w:val="E87722"/>
        </w:rPr>
        <w:t>reassuring</w:t>
      </w:r>
      <w:r w:rsidR="005B597E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16EA65D5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5CDFF5ED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2770D431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95162F6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024E554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22968F2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9ABC696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2DEE3B97" w14:textId="77777777" w:rsidR="005B597E" w:rsidRDefault="005B597E" w:rsidP="00C03A43">
            <w:r>
              <w:t>5 (Excellent)</w:t>
            </w:r>
          </w:p>
        </w:tc>
      </w:tr>
      <w:tr w:rsidR="005B597E" w14:paraId="08F10E4E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2E892874" w14:textId="15AA84E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EE1BD02" w14:textId="0593DEAC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51CF1E3" w14:textId="5ECFF32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278441F" w14:textId="5B40EBD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2ADA04A6" w14:textId="3A08AA63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DF84D64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22BE6A14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52EAA5E4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39BDE426" w14:textId="77777777" w:rsidR="005B597E" w:rsidRDefault="005B597E" w:rsidP="00C03A43">
            <w:pPr>
              <w:pStyle w:val="p3"/>
            </w:pPr>
          </w:p>
          <w:p w14:paraId="44E65228" w14:textId="3E73D3A8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3159877" w14:textId="77777777" w:rsidR="0003084A" w:rsidRDefault="0003084A" w:rsidP="0003084A">
      <w:pPr>
        <w:pStyle w:val="p2"/>
      </w:pPr>
    </w:p>
    <w:p w14:paraId="4E86E845" w14:textId="77777777" w:rsidR="0003084A" w:rsidRPr="005B597E" w:rsidRDefault="0003084A" w:rsidP="005B597E">
      <w:pPr>
        <w:pStyle w:val="Heading3"/>
      </w:pPr>
      <w:r w:rsidRPr="005B597E">
        <w:t>Resources and Tools</w:t>
      </w:r>
    </w:p>
    <w:p w14:paraId="082196F2" w14:textId="6901A6E5" w:rsidR="005B597E" w:rsidRDefault="0003084A" w:rsidP="005B597E">
      <w:r>
        <w:t xml:space="preserve">Did team members have the </w:t>
      </w:r>
      <w:r w:rsidRPr="005B597E">
        <w:rPr>
          <w:b/>
          <w:bCs/>
          <w:color w:val="E87722"/>
        </w:rPr>
        <w:t>tools they needed</w:t>
      </w:r>
      <w:r w:rsidRPr="005B597E">
        <w:rPr>
          <w:color w:val="E87722"/>
        </w:rPr>
        <w:t xml:space="preserve"> </w:t>
      </w:r>
      <w:r>
        <w:t>(e.g., checklists, communication devices)?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A487E4F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230EEDD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2EE82DA4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2A227770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074CDC4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2AAA77EA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68C71EBA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39F2B3CA" w14:textId="77777777" w:rsidR="005B597E" w:rsidRDefault="005B597E" w:rsidP="00C03A43">
            <w:r>
              <w:t>5 (Excellent)</w:t>
            </w:r>
          </w:p>
        </w:tc>
      </w:tr>
      <w:tr w:rsidR="005B597E" w14:paraId="4030631B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C2BBD94" w14:textId="5BAC273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51497CD" w14:textId="33FAC54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21086CA" w14:textId="6B720EA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F0FBBC4" w14:textId="3DC04F7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39A31383" w14:textId="6108EB3B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6B08C441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1B56C679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32CF16DF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4A5DE993" w14:textId="77777777" w:rsidR="005B597E" w:rsidRDefault="005B597E" w:rsidP="00C03A43">
            <w:pPr>
              <w:pStyle w:val="p3"/>
            </w:pPr>
          </w:p>
          <w:p w14:paraId="0FD67EE7" w14:textId="1238DC9D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891472C" w14:textId="77777777" w:rsidR="0003084A" w:rsidRDefault="0003084A" w:rsidP="005B597E">
      <w:pPr>
        <w:pStyle w:val="Heading3"/>
      </w:pPr>
      <w:r>
        <w:t>Response Time</w:t>
      </w:r>
    </w:p>
    <w:p w14:paraId="24A22A6B" w14:textId="028FF600" w:rsidR="005B597E" w:rsidRDefault="0003084A" w:rsidP="005B597E">
      <w:r>
        <w:t xml:space="preserve">Was the overall response time </w:t>
      </w:r>
      <w:r w:rsidRPr="005B597E">
        <w:rPr>
          <w:b/>
          <w:bCs/>
          <w:color w:val="E87722"/>
        </w:rPr>
        <w:t>effective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68A2792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0BA86728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4B595338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0D1CF52B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2AF62007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3F37893B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0986A5C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23521AB" w14:textId="77777777" w:rsidR="005B597E" w:rsidRDefault="005B597E" w:rsidP="00C03A43">
            <w:r>
              <w:t>5 (Excellent)</w:t>
            </w:r>
          </w:p>
        </w:tc>
      </w:tr>
      <w:tr w:rsidR="005B597E" w14:paraId="2B3DC2E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3CDA6ABB" w14:textId="47E01B0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23D5B2E" w14:textId="7BCAA58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6DFC5FC" w14:textId="597938A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71BB18F4" w14:textId="1CF84CC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31B942A0" w14:textId="20C5C9C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27FE66FE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B69E18A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10DEC26A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65C1DB7D" w14:textId="77777777" w:rsidR="005B597E" w:rsidRDefault="005B597E" w:rsidP="00C03A43">
            <w:pPr>
              <w:pStyle w:val="p3"/>
            </w:pPr>
          </w:p>
          <w:p w14:paraId="590E339C" w14:textId="46D36BCB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A32A013" w14:textId="77777777" w:rsidR="0003084A" w:rsidRDefault="0003084A" w:rsidP="0003084A">
      <w:pPr>
        <w:pStyle w:val="p2"/>
      </w:pPr>
    </w:p>
    <w:p w14:paraId="2333B752" w14:textId="77777777" w:rsidR="0003084A" w:rsidRDefault="0003084A" w:rsidP="005B597E">
      <w:pPr>
        <w:pStyle w:val="Heading3"/>
      </w:pPr>
      <w:r>
        <w:lastRenderedPageBreak/>
        <w:t>Leadership and Coordination</w:t>
      </w:r>
    </w:p>
    <w:p w14:paraId="120C8408" w14:textId="775DAD11" w:rsidR="0003084A" w:rsidRDefault="0003084A" w:rsidP="0003084A">
      <w:pPr>
        <w:pStyle w:val="p3"/>
      </w:pPr>
      <w:r>
        <w:t>Were the roles and responsibilities of team members clear?</w:t>
      </w:r>
    </w:p>
    <w:p w14:paraId="1093163B" w14:textId="77777777" w:rsidR="005B597E" w:rsidRDefault="005B597E" w:rsidP="0003084A">
      <w:pPr>
        <w:pStyle w:val="p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0F761814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C421D97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64FFADBB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4086723C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00D93FC4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296FFF1F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489B1597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0981238" w14:textId="77777777" w:rsidR="005B597E" w:rsidRDefault="005B597E" w:rsidP="00C03A43">
            <w:r>
              <w:t>5 (Excellent)</w:t>
            </w:r>
          </w:p>
        </w:tc>
      </w:tr>
      <w:tr w:rsidR="005B597E" w14:paraId="0E6285C6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3FB8D266" w14:textId="7CA3ABE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06C74D6" w14:textId="7C600A0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BCB1128" w14:textId="142D0FF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85DF616" w14:textId="18D0681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57B67991" w14:textId="3AF3B4A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04744AFC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4B2A517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51978CED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7C6D611D" w14:textId="77777777" w:rsidR="005B597E" w:rsidRDefault="005B597E" w:rsidP="00C03A43">
            <w:pPr>
              <w:pStyle w:val="p3"/>
            </w:pPr>
          </w:p>
          <w:p w14:paraId="0B337EE3" w14:textId="6DFD55D1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9E4C3" w14:textId="77777777" w:rsidR="0003084A" w:rsidRDefault="0003084A" w:rsidP="0003084A">
      <w:pPr>
        <w:pStyle w:val="p2"/>
      </w:pPr>
    </w:p>
    <w:p w14:paraId="7C09EF24" w14:textId="77777777" w:rsidR="0003084A" w:rsidRDefault="0003084A" w:rsidP="005B597E">
      <w:pPr>
        <w:pStyle w:val="Heading3"/>
      </w:pPr>
      <w:r>
        <w:t>Congregation Involvement</w:t>
      </w:r>
    </w:p>
    <w:p w14:paraId="2FDD8039" w14:textId="420A0B83" w:rsidR="005B597E" w:rsidRDefault="0003084A" w:rsidP="005B597E">
      <w:r>
        <w:t xml:space="preserve">Were congregation members </w:t>
      </w:r>
      <w:r w:rsidRPr="005B597E">
        <w:rPr>
          <w:b/>
          <w:bCs/>
          <w:color w:val="E87722"/>
        </w:rPr>
        <w:t xml:space="preserve">informed appropriately </w:t>
      </w:r>
      <w:r>
        <w:t>without causing alarm?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2CF65941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5C8A1DC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55615E1F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01CACE7C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5C60238B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6F4063B0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143D3FC4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CC3FA2E" w14:textId="77777777" w:rsidR="005B597E" w:rsidRDefault="005B597E" w:rsidP="00C03A43">
            <w:r>
              <w:t>5 (Excellent)</w:t>
            </w:r>
          </w:p>
        </w:tc>
      </w:tr>
      <w:tr w:rsidR="005B597E" w14:paraId="2B808E11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364B9EF" w14:textId="24C1924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A3DC42B" w14:textId="7CA5B1C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E9B5DE4" w14:textId="234F1F50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96DDD7A" w14:textId="6391ABE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46D66F81" w14:textId="5864F77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3A2A8729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DD6F2B8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65622BFD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0C9015BA" w14:textId="77777777" w:rsidR="005B597E" w:rsidRDefault="005B597E" w:rsidP="00C03A43">
            <w:pPr>
              <w:pStyle w:val="p3"/>
            </w:pPr>
          </w:p>
          <w:p w14:paraId="0E9E2E48" w14:textId="598532D3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83F1F57" w14:textId="77777777" w:rsidR="0003084A" w:rsidRDefault="0003084A" w:rsidP="0003084A">
      <w:pPr>
        <w:pStyle w:val="p2"/>
      </w:pPr>
    </w:p>
    <w:p w14:paraId="68A224B8" w14:textId="77777777" w:rsidR="0003084A" w:rsidRDefault="0003084A" w:rsidP="005B597E">
      <w:pPr>
        <w:pStyle w:val="Heading3"/>
      </w:pPr>
      <w:r>
        <w:t>Drill Simulation</w:t>
      </w:r>
    </w:p>
    <w:p w14:paraId="1CAB0D10" w14:textId="7C5B5869" w:rsidR="005B597E" w:rsidRDefault="0003084A" w:rsidP="00C21F31">
      <w:r>
        <w:t xml:space="preserve">Was the drill conducted </w:t>
      </w:r>
      <w:r w:rsidRPr="005B597E">
        <w:rPr>
          <w:b/>
          <w:bCs/>
          <w:color w:val="E87722"/>
        </w:rPr>
        <w:t>professionally</w:t>
      </w:r>
      <w:r>
        <w:t xml:space="preserve"> and </w:t>
      </w:r>
      <w:r w:rsidRPr="00C21F31">
        <w:rPr>
          <w:b/>
          <w:bCs/>
          <w:color w:val="E87722"/>
        </w:rPr>
        <w:t>realistically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3970EB52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5F8CD915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08D0A0F8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C0089D2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7BB41FBE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4832AFCA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B8EA449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A415E70" w14:textId="77777777" w:rsidR="005B597E" w:rsidRDefault="005B597E" w:rsidP="00C03A43">
            <w:r>
              <w:t>5 (Excellent)</w:t>
            </w:r>
          </w:p>
        </w:tc>
      </w:tr>
      <w:tr w:rsidR="005B597E" w14:paraId="127DDBC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46BBF900" w14:textId="46A9204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44C439A" w14:textId="4B183DBB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6CCA332C" w14:textId="69E351F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41A2316" w14:textId="29A8760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19C0BF76" w14:textId="205AD67F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62C2446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01640BFA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63B5F874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167882F3" w14:textId="77777777" w:rsidR="005B597E" w:rsidRDefault="005B597E" w:rsidP="00C03A43">
            <w:pPr>
              <w:pStyle w:val="p3"/>
            </w:pPr>
          </w:p>
          <w:p w14:paraId="28446A7D" w14:textId="044A4E48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8FA3647" w14:textId="77777777" w:rsidR="0003084A" w:rsidRDefault="0003084A" w:rsidP="0003084A">
      <w:pPr>
        <w:pStyle w:val="p2"/>
      </w:pPr>
    </w:p>
    <w:p w14:paraId="620141B2" w14:textId="77777777" w:rsidR="0003084A" w:rsidRPr="005B597E" w:rsidRDefault="0003084A" w:rsidP="005B597E">
      <w:pPr>
        <w:pStyle w:val="Heading3"/>
      </w:pPr>
      <w:r w:rsidRPr="005B597E">
        <w:lastRenderedPageBreak/>
        <w:t>Evaluation and Feedback</w:t>
      </w:r>
    </w:p>
    <w:p w14:paraId="24BF7C21" w14:textId="05045204" w:rsidR="005B597E" w:rsidRDefault="0003084A" w:rsidP="00C21F31">
      <w:r>
        <w:t xml:space="preserve">Did the post-drill debrief provide meaningful </w:t>
      </w:r>
      <w:r w:rsidRPr="00C21F31">
        <w:rPr>
          <w:b/>
          <w:bCs/>
          <w:color w:val="E87722"/>
        </w:rPr>
        <w:t>insights</w:t>
      </w:r>
      <w:r>
        <w:t xml:space="preserve"> and </w:t>
      </w:r>
      <w:r w:rsidRPr="00C21F31">
        <w:rPr>
          <w:b/>
          <w:bCs/>
          <w:color w:val="E87722"/>
        </w:rPr>
        <w:t>foster improvement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2F1E454B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6920EC83" w14:textId="77777777" w:rsidR="005B597E" w:rsidRDefault="005B597E" w:rsidP="00C03A43">
            <w:pPr>
              <w:pStyle w:val="Heading3"/>
            </w:pPr>
            <w:r w:rsidRPr="001414B7">
              <w:rPr>
                <w:color w:val="FFFFFF" w:themeColor="background1"/>
              </w:rPr>
              <w:t>Rating (1-5):</w:t>
            </w:r>
          </w:p>
        </w:tc>
      </w:tr>
      <w:tr w:rsidR="005B597E" w14:paraId="38F4AEA3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75510B5" w14:textId="77777777" w:rsidR="005B597E" w:rsidRDefault="005B597E" w:rsidP="00C03A43">
            <w:r>
              <w:t>1 (Poor)</w:t>
            </w:r>
          </w:p>
        </w:tc>
        <w:tc>
          <w:tcPr>
            <w:tcW w:w="720" w:type="dxa"/>
            <w:shd w:val="clear" w:color="auto" w:fill="D6D2C4"/>
          </w:tcPr>
          <w:p w14:paraId="556ECE03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6E23643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7F4874C3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19B46789" w14:textId="77777777" w:rsidR="005B597E" w:rsidRDefault="005B597E" w:rsidP="00C03A43">
            <w:r>
              <w:t>5 (Excellent)</w:t>
            </w:r>
          </w:p>
        </w:tc>
      </w:tr>
      <w:tr w:rsidR="005B597E" w14:paraId="6E999415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DDC8214" w14:textId="4F2A31C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F76EB18" w14:textId="256BEF7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0025C98B" w14:textId="64414B2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4B19A75" w14:textId="0ADA81A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6C7F66D9" w14:textId="4E59750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68A4E5A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14D2D035" w14:textId="77777777" w:rsidR="005B597E" w:rsidRDefault="005B597E" w:rsidP="00C03A43">
            <w:r w:rsidRPr="001414B7">
              <w:rPr>
                <w:color w:val="FFFFFF" w:themeColor="background1"/>
              </w:rPr>
              <w:t>Comments</w:t>
            </w:r>
          </w:p>
        </w:tc>
      </w:tr>
      <w:tr w:rsidR="005B597E" w14:paraId="42268099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32ECCF61" w14:textId="77777777" w:rsidR="005B597E" w:rsidRDefault="005B597E" w:rsidP="00C03A43">
            <w:pPr>
              <w:pStyle w:val="p3"/>
            </w:pPr>
          </w:p>
          <w:p w14:paraId="41DC794E" w14:textId="5BBB58ED" w:rsidR="005B597E" w:rsidRDefault="005B597E" w:rsidP="00C03A43">
            <w:pPr>
              <w:pStyle w:val="p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1C56B68" w14:textId="77777777" w:rsidR="0003084A" w:rsidRDefault="0003084A" w:rsidP="0003084A">
      <w:pPr>
        <w:pStyle w:val="p4"/>
      </w:pPr>
    </w:p>
    <w:p w14:paraId="22022922" w14:textId="54BDFC16" w:rsidR="00C21F31" w:rsidRDefault="0003084A" w:rsidP="00C21F31">
      <w:pPr>
        <w:pStyle w:val="Heading3"/>
      </w:pPr>
      <w:r>
        <w:t>Overall Feedback</w:t>
      </w:r>
    </w:p>
    <w:p w14:paraId="148F698E" w14:textId="77777777" w:rsidR="00C21F31" w:rsidRPr="00C21F31" w:rsidRDefault="00C21F31" w:rsidP="00C21F31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70"/>
        <w:gridCol w:w="7465"/>
      </w:tblGrid>
      <w:tr w:rsidR="00C21F31" w:rsidRPr="00C21F31" w14:paraId="3309AABB" w14:textId="77777777" w:rsidTr="00C21F31">
        <w:tc>
          <w:tcPr>
            <w:tcW w:w="9035" w:type="dxa"/>
            <w:gridSpan w:val="2"/>
            <w:shd w:val="clear" w:color="auto" w:fill="003C71"/>
          </w:tcPr>
          <w:p w14:paraId="2A08EA1A" w14:textId="25A8A574" w:rsidR="00C21F31" w:rsidRPr="00C21F31" w:rsidRDefault="00C21F31" w:rsidP="00C21F31">
            <w:pPr>
              <w:rPr>
                <w:color w:val="FFFFFF" w:themeColor="background1"/>
              </w:rPr>
            </w:pPr>
            <w:r w:rsidRPr="00C21F31">
              <w:rPr>
                <w:color w:val="FFFFFF" w:themeColor="background1"/>
              </w:rPr>
              <w:t>What aspects of the drill were most effective?</w:t>
            </w:r>
          </w:p>
        </w:tc>
      </w:tr>
      <w:tr w:rsidR="00C21F31" w:rsidRPr="00C21F31" w14:paraId="4ECFBCFE" w14:textId="77777777" w:rsidTr="00C21F31">
        <w:trPr>
          <w:trHeight w:val="809"/>
        </w:trPr>
        <w:tc>
          <w:tcPr>
            <w:tcW w:w="1570" w:type="dxa"/>
            <w:shd w:val="clear" w:color="auto" w:fill="D6D2C4"/>
          </w:tcPr>
          <w:p w14:paraId="14E7A61F" w14:textId="20CCF0BD" w:rsidR="00C21F31" w:rsidRPr="00C21F31" w:rsidRDefault="00C21F31" w:rsidP="00C21F31">
            <w:pPr>
              <w:spacing w:before="240"/>
            </w:pPr>
            <w:r w:rsidRPr="00C21F31">
              <w:t>Response</w:t>
            </w:r>
            <w:r>
              <w:t>:</w:t>
            </w:r>
          </w:p>
        </w:tc>
        <w:tc>
          <w:tcPr>
            <w:tcW w:w="7465" w:type="dxa"/>
            <w:shd w:val="clear" w:color="auto" w:fill="D6D2C4"/>
          </w:tcPr>
          <w:p w14:paraId="5A05100A" w14:textId="77777777" w:rsidR="00C21F31" w:rsidRDefault="00C21F31" w:rsidP="00C21F31"/>
          <w:p w14:paraId="15DCB31B" w14:textId="2A8EE81B" w:rsidR="00C21F31" w:rsidRPr="00C21F31" w:rsidRDefault="00C21F31" w:rsidP="00C21F31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C21F31" w:rsidRPr="00C21F31" w14:paraId="745949E1" w14:textId="77777777" w:rsidTr="00C21F31">
        <w:tc>
          <w:tcPr>
            <w:tcW w:w="9035" w:type="dxa"/>
            <w:gridSpan w:val="2"/>
            <w:shd w:val="clear" w:color="auto" w:fill="003C71"/>
          </w:tcPr>
          <w:p w14:paraId="0FB6D6C0" w14:textId="21F48820" w:rsidR="00C21F31" w:rsidRPr="00C21F31" w:rsidRDefault="00C21F31" w:rsidP="00C21F31">
            <w:pPr>
              <w:rPr>
                <w:color w:val="FFFFFF" w:themeColor="background1"/>
              </w:rPr>
            </w:pPr>
            <w:r w:rsidRPr="00C21F31">
              <w:rPr>
                <w:color w:val="FFFFFF" w:themeColor="background1"/>
              </w:rPr>
              <w:t>What areas need improvement or additional focus?</w:t>
            </w:r>
          </w:p>
        </w:tc>
      </w:tr>
      <w:tr w:rsidR="00C21F31" w:rsidRPr="00C21F31" w14:paraId="411B8218" w14:textId="77777777" w:rsidTr="00C21F31">
        <w:trPr>
          <w:trHeight w:val="755"/>
        </w:trPr>
        <w:tc>
          <w:tcPr>
            <w:tcW w:w="1570" w:type="dxa"/>
            <w:shd w:val="clear" w:color="auto" w:fill="D6D2C4"/>
          </w:tcPr>
          <w:p w14:paraId="20743D8B" w14:textId="770643D2" w:rsidR="00C21F31" w:rsidRPr="00C21F31" w:rsidRDefault="00C21F31" w:rsidP="00C21F31">
            <w:pPr>
              <w:spacing w:before="240"/>
            </w:pPr>
            <w:r w:rsidRPr="00C21F31">
              <w:t>Response</w:t>
            </w:r>
            <w:r>
              <w:t>:</w:t>
            </w:r>
          </w:p>
        </w:tc>
        <w:tc>
          <w:tcPr>
            <w:tcW w:w="7465" w:type="dxa"/>
            <w:shd w:val="clear" w:color="auto" w:fill="D6D2C4"/>
          </w:tcPr>
          <w:p w14:paraId="62BA7BF4" w14:textId="77777777" w:rsidR="00C21F31" w:rsidRDefault="00C21F31" w:rsidP="00C21F31"/>
          <w:p w14:paraId="2669BA44" w14:textId="003D5500" w:rsidR="00C21F31" w:rsidRPr="00C21F31" w:rsidRDefault="00C21F31" w:rsidP="00C21F31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C21F31" w:rsidRPr="00C21F31" w14:paraId="2C5A4ABD" w14:textId="77777777" w:rsidTr="00C21F31">
        <w:tc>
          <w:tcPr>
            <w:tcW w:w="9035" w:type="dxa"/>
            <w:gridSpan w:val="2"/>
            <w:shd w:val="clear" w:color="auto" w:fill="003C71"/>
          </w:tcPr>
          <w:p w14:paraId="4AB2119B" w14:textId="391D5418" w:rsidR="00C21F31" w:rsidRPr="00C21F31" w:rsidRDefault="00C21F31" w:rsidP="00C21F31">
            <w:pPr>
              <w:rPr>
                <w:color w:val="FFFFFF" w:themeColor="background1"/>
              </w:rPr>
            </w:pPr>
            <w:r w:rsidRPr="00C21F31">
              <w:rPr>
                <w:color w:val="FFFFFF" w:themeColor="background1"/>
              </w:rPr>
              <w:t>Do you have any recommendations for future drills or training?</w:t>
            </w:r>
          </w:p>
        </w:tc>
      </w:tr>
      <w:tr w:rsidR="00C21F31" w:rsidRPr="00C21F31" w14:paraId="57504B4C" w14:textId="77777777" w:rsidTr="00C21F31">
        <w:trPr>
          <w:trHeight w:val="782"/>
        </w:trPr>
        <w:tc>
          <w:tcPr>
            <w:tcW w:w="1570" w:type="dxa"/>
            <w:shd w:val="clear" w:color="auto" w:fill="D6D2C4"/>
          </w:tcPr>
          <w:p w14:paraId="1EF20FED" w14:textId="4664B6FD" w:rsidR="00C21F31" w:rsidRPr="00C21F31" w:rsidRDefault="00C21F31" w:rsidP="00C21F31">
            <w:pPr>
              <w:spacing w:before="240"/>
            </w:pPr>
            <w:r w:rsidRPr="00C21F31">
              <w:t>Response</w:t>
            </w:r>
            <w:r>
              <w:t>:</w:t>
            </w:r>
          </w:p>
        </w:tc>
        <w:tc>
          <w:tcPr>
            <w:tcW w:w="7465" w:type="dxa"/>
            <w:shd w:val="clear" w:color="auto" w:fill="D6D2C4"/>
          </w:tcPr>
          <w:p w14:paraId="489BE9FE" w14:textId="77777777" w:rsidR="00C21F31" w:rsidRDefault="00C21F31" w:rsidP="00C21F31"/>
          <w:p w14:paraId="4759B3B7" w14:textId="0D88A1DB" w:rsidR="00C21F31" w:rsidRPr="00C21F31" w:rsidRDefault="00C21F31" w:rsidP="00C21F3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instrText xml:space="preserve"> FORMTEXT </w:instrText>
            </w:r>
            <w:r>
              <w:fldChar w:fldCharType="separate"/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 w:rsidR="00B77389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056153BE" w14:textId="77777777" w:rsidR="0003084A" w:rsidRDefault="0003084A" w:rsidP="00C21F31"/>
    <w:p w14:paraId="405FC3C8" w14:textId="77777777" w:rsidR="0003084A" w:rsidRDefault="0003084A" w:rsidP="00C21F31"/>
    <w:sectPr w:rsidR="0003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SemiCond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S6lcQhV/sauv0Rl+ofOZuHUFhvtuC/zvzhDgyYlk17IetUMnMzCrIkAkLziiYNyPACJWUfjfZojkK8eQ430h1A==" w:salt="IWGf5FZ6TT1x8LFYPP23i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4A"/>
    <w:rsid w:val="0003084A"/>
    <w:rsid w:val="001414B7"/>
    <w:rsid w:val="004C0523"/>
    <w:rsid w:val="0054376E"/>
    <w:rsid w:val="005B597E"/>
    <w:rsid w:val="007C3F23"/>
    <w:rsid w:val="008A325F"/>
    <w:rsid w:val="00945087"/>
    <w:rsid w:val="00B02F81"/>
    <w:rsid w:val="00B148F6"/>
    <w:rsid w:val="00B57097"/>
    <w:rsid w:val="00B77389"/>
    <w:rsid w:val="00C21F31"/>
    <w:rsid w:val="00DC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6D5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4B7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4B7"/>
    <w:pPr>
      <w:keepNext/>
      <w:keepLines/>
      <w:spacing w:before="360" w:after="80"/>
      <w:outlineLvl w:val="0"/>
    </w:pPr>
    <w:rPr>
      <w:rFonts w:eastAsiaTheme="majorEastAsia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4B7"/>
    <w:pPr>
      <w:keepNext/>
      <w:keepLines/>
      <w:spacing w:before="160" w:after="80"/>
      <w:outlineLvl w:val="1"/>
    </w:pPr>
    <w:rPr>
      <w:rFonts w:eastAsiaTheme="majorEastAsia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597E"/>
    <w:pPr>
      <w:keepNext/>
      <w:keepLines/>
      <w:spacing w:before="160" w:after="80"/>
      <w:outlineLvl w:val="2"/>
    </w:pPr>
    <w:rPr>
      <w:rFonts w:eastAsiaTheme="majorEastAsia" w:cstheme="majorBidi"/>
      <w:color w:val="003C7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08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08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08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08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08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08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4B7"/>
    <w:rPr>
      <w:rFonts w:ascii="Myriad Pro SemiCond" w:eastAsiaTheme="majorEastAsia" w:hAnsi="Myriad Pro SemiCond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414B7"/>
    <w:rPr>
      <w:rFonts w:ascii="Myriad Pro SemiCond" w:eastAsiaTheme="majorEastAsia" w:hAnsi="Myriad Pro SemiCond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B597E"/>
    <w:rPr>
      <w:rFonts w:ascii="Myriad Pro SemiCond" w:eastAsiaTheme="majorEastAsia" w:hAnsi="Myriad Pro SemiCond" w:cstheme="majorBidi"/>
      <w:color w:val="003C7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08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08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08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08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08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08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08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08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0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08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08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08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08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08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08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084A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2">
    <w:name w:val="p2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3">
    <w:name w:val="p3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4">
    <w:name w:val="p4"/>
    <w:basedOn w:val="Normal"/>
    <w:rsid w:val="0003084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5">
    <w:name w:val="p5"/>
    <w:basedOn w:val="Normal"/>
    <w:rsid w:val="0003084A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03084A"/>
  </w:style>
  <w:style w:type="table" w:styleId="TableGrid">
    <w:name w:val="Table Grid"/>
    <w:basedOn w:val="TableNormal"/>
    <w:uiPriority w:val="39"/>
    <w:rsid w:val="0014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0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2025-02-13T16:20:00Z</dcterms:created>
  <dcterms:modified xsi:type="dcterms:W3CDTF">2025-02-13T16:20:00Z</dcterms:modified>
</cp:coreProperties>
</file>